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4584" w14:textId="77777777" w:rsidR="00E20EB2" w:rsidRPr="00730F2F" w:rsidRDefault="00730F2F" w:rsidP="00F86F0C">
      <w:pPr>
        <w:jc w:val="center"/>
        <w:rPr>
          <w:sz w:val="48"/>
          <w:szCs w:val="48"/>
        </w:rPr>
      </w:pPr>
      <w:r w:rsidRPr="00730F2F">
        <w:rPr>
          <w:sz w:val="48"/>
          <w:szCs w:val="48"/>
        </w:rPr>
        <w:t>Examenafspraken</w:t>
      </w:r>
    </w:p>
    <w:p w14:paraId="57F7C5F9" w14:textId="77777777" w:rsidR="008E0EE0" w:rsidRPr="00730F2F" w:rsidRDefault="00730F2F" w:rsidP="006B5218">
      <w:pPr>
        <w:jc w:val="center"/>
        <w:rPr>
          <w:sz w:val="40"/>
          <w:szCs w:val="40"/>
        </w:rPr>
      </w:pPr>
      <w:r w:rsidRPr="00730F2F">
        <w:rPr>
          <w:sz w:val="40"/>
          <w:szCs w:val="40"/>
        </w:rPr>
        <w:t>Proeve van Bekwaamheid</w:t>
      </w:r>
    </w:p>
    <w:p w14:paraId="5772C64F" w14:textId="77777777" w:rsidR="0017583A" w:rsidRPr="00730F2F" w:rsidRDefault="0017583A" w:rsidP="00910A2E"/>
    <w:p w14:paraId="692EB145" w14:textId="77777777" w:rsidR="00E20EB2" w:rsidRPr="00730F2F" w:rsidRDefault="00E20EB2" w:rsidP="00910A2E"/>
    <w:p w14:paraId="3F538579" w14:textId="77777777" w:rsidR="00E20EB2" w:rsidRPr="00730F2F" w:rsidRDefault="00E20EB2" w:rsidP="00910A2E"/>
    <w:p w14:paraId="023451E5" w14:textId="77777777" w:rsidR="00237180" w:rsidRPr="00730F2F" w:rsidRDefault="00237180" w:rsidP="00910A2E"/>
    <w:p w14:paraId="2C3676FD" w14:textId="77777777" w:rsidR="00237180" w:rsidRPr="00730F2F" w:rsidRDefault="00237180" w:rsidP="00910A2E"/>
    <w:p w14:paraId="407F959D" w14:textId="77777777" w:rsidR="00237180" w:rsidRPr="00730F2F" w:rsidRDefault="00237180" w:rsidP="00910A2E"/>
    <w:p w14:paraId="799B805F" w14:textId="77777777" w:rsidR="00237180" w:rsidRPr="00730F2F" w:rsidRDefault="00237180" w:rsidP="00910A2E"/>
    <w:p w14:paraId="5D98C2A2" w14:textId="77777777" w:rsidR="00F86F0C" w:rsidRPr="00730F2F" w:rsidRDefault="00F86F0C" w:rsidP="00910A2E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906"/>
        <w:gridCol w:w="3077"/>
        <w:gridCol w:w="1707"/>
        <w:gridCol w:w="1370"/>
      </w:tblGrid>
      <w:tr w:rsidR="00730F2F" w:rsidRPr="00730F2F" w14:paraId="7D5D40A8" w14:textId="77777777" w:rsidTr="000F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56355B"/>
          </w:tcPr>
          <w:p w14:paraId="486FA016" w14:textId="77777777" w:rsidR="00730F2F" w:rsidRPr="000F7640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0F7640">
              <w:rPr>
                <w:b/>
                <w:color w:val="FFFFFF" w:themeColor="background1"/>
              </w:rPr>
              <w:t>Algemene informatie</w:t>
            </w:r>
          </w:p>
        </w:tc>
      </w:tr>
      <w:tr w:rsidR="00D05952" w:rsidRPr="00730F2F" w14:paraId="040D42B0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1598597F" w14:textId="5DD2665D" w:rsidR="00D05952" w:rsidRPr="00730F2F" w:rsidRDefault="00D05952" w:rsidP="002B6BAB">
            <w:r>
              <w:t>Examenvorm</w:t>
            </w:r>
          </w:p>
        </w:tc>
        <w:tc>
          <w:tcPr>
            <w:tcW w:w="3396" w:type="pct"/>
            <w:gridSpan w:val="3"/>
          </w:tcPr>
          <w:p w14:paraId="10AE26A5" w14:textId="3475B7D2" w:rsidR="00D05952" w:rsidRPr="00730F2F" w:rsidRDefault="00D05952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Proeve van bekwaamheid – Praktijkexamen in de beroepspraktijk</w:t>
            </w:r>
          </w:p>
        </w:tc>
      </w:tr>
      <w:tr w:rsidR="00B43BBF" w:rsidRPr="00730F2F" w14:paraId="4E8E42B7" w14:textId="77777777" w:rsidTr="00B43B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7D8676F9" w14:textId="036EC1A0" w:rsidR="00B43BBF" w:rsidRPr="00730F2F" w:rsidRDefault="00B43BBF" w:rsidP="002B6BAB">
            <w:r w:rsidRPr="00730F2F">
              <w:t>Kwalificatiedossier</w:t>
            </w:r>
            <w:r>
              <w:t xml:space="preserve"> en cohort</w:t>
            </w:r>
          </w:p>
        </w:tc>
        <w:tc>
          <w:tcPr>
            <w:tcW w:w="1698" w:type="pct"/>
          </w:tcPr>
          <w:p w14:paraId="4FC44C6D" w14:textId="20E87755" w:rsidR="00B43BBF" w:rsidRPr="00730F2F" w:rsidRDefault="008C14B2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IT systems &amp; </w:t>
            </w:r>
            <w:proofErr w:type="spellStart"/>
            <w:r>
              <w:t>devices</w:t>
            </w:r>
            <w:proofErr w:type="spellEnd"/>
          </w:p>
        </w:tc>
        <w:tc>
          <w:tcPr>
            <w:tcW w:w="1698" w:type="pct"/>
            <w:gridSpan w:val="2"/>
          </w:tcPr>
          <w:p w14:paraId="2A8F17BC" w14:textId="5D518657" w:rsidR="00B43BBF" w:rsidRPr="00730F2F" w:rsidRDefault="00B43BB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0F2F">
              <w:t>20</w:t>
            </w:r>
            <w:r w:rsidR="008C14B2">
              <w:t>20</w:t>
            </w:r>
            <w:r w:rsidRPr="00730F2F">
              <w:t xml:space="preserve"> en verder</w:t>
            </w:r>
          </w:p>
        </w:tc>
      </w:tr>
      <w:tr w:rsidR="00B43BBF" w:rsidRPr="00730F2F" w14:paraId="13AA46F7" w14:textId="77777777" w:rsidTr="00B43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42A241E5" w14:textId="066F2F52" w:rsidR="00B43BBF" w:rsidRPr="00730F2F" w:rsidRDefault="00B43BBF" w:rsidP="00B43BBF">
            <w:r w:rsidRPr="00730F2F">
              <w:t>Profiel</w:t>
            </w:r>
            <w:r>
              <w:t xml:space="preserve">, niveau en </w:t>
            </w:r>
            <w:proofErr w:type="spellStart"/>
            <w:r>
              <w:t>crebocode</w:t>
            </w:r>
            <w:proofErr w:type="spellEnd"/>
          </w:p>
        </w:tc>
        <w:tc>
          <w:tcPr>
            <w:tcW w:w="1698" w:type="pct"/>
          </w:tcPr>
          <w:p w14:paraId="70EA0E05" w14:textId="1D8393F1" w:rsidR="00B43BBF" w:rsidRPr="008C14B2" w:rsidRDefault="008C14B2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C14B2">
              <w:rPr>
                <w:lang w:val="en-GB"/>
              </w:rPr>
              <w:t xml:space="preserve">P1: </w:t>
            </w:r>
            <w:proofErr w:type="spellStart"/>
            <w:r w:rsidRPr="008C14B2">
              <w:rPr>
                <w:lang w:val="en-GB"/>
              </w:rPr>
              <w:t>Allround</w:t>
            </w:r>
            <w:proofErr w:type="spellEnd"/>
            <w:r w:rsidRPr="008C14B2">
              <w:rPr>
                <w:lang w:val="en-GB"/>
              </w:rPr>
              <w:t xml:space="preserve"> </w:t>
            </w:r>
            <w:proofErr w:type="spellStart"/>
            <w:r w:rsidRPr="008C14B2">
              <w:rPr>
                <w:lang w:val="en-GB"/>
              </w:rPr>
              <w:t>medewerker</w:t>
            </w:r>
            <w:proofErr w:type="spellEnd"/>
            <w:r w:rsidRPr="008C14B2">
              <w:rPr>
                <w:lang w:val="en-GB"/>
              </w:rPr>
              <w:t xml:space="preserve"> IT systems &amp; dev</w:t>
            </w:r>
            <w:r>
              <w:rPr>
                <w:lang w:val="en-GB"/>
              </w:rPr>
              <w:t xml:space="preserve">ices, </w:t>
            </w:r>
            <w:proofErr w:type="spellStart"/>
            <w:r>
              <w:rPr>
                <w:lang w:val="en-GB"/>
              </w:rPr>
              <w:t>niveau</w:t>
            </w:r>
            <w:proofErr w:type="spellEnd"/>
            <w:r>
              <w:rPr>
                <w:lang w:val="en-GB"/>
              </w:rPr>
              <w:t xml:space="preserve"> 3</w:t>
            </w:r>
          </w:p>
        </w:tc>
        <w:tc>
          <w:tcPr>
            <w:tcW w:w="1698" w:type="pct"/>
            <w:gridSpan w:val="2"/>
          </w:tcPr>
          <w:p w14:paraId="65C6B8BE" w14:textId="049D9F9D" w:rsidR="00B43BBF" w:rsidRPr="00730F2F" w:rsidRDefault="008C14B2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25605</w:t>
            </w:r>
          </w:p>
        </w:tc>
      </w:tr>
      <w:tr w:rsidR="00B43BBF" w:rsidRPr="00730F2F" w14:paraId="419632B3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5661F184" w14:textId="77777777" w:rsidR="00B43BBF" w:rsidRPr="00730F2F" w:rsidRDefault="00B43BBF" w:rsidP="00B43BBF">
            <w:r w:rsidRPr="00730F2F">
              <w:t>Examencode</w:t>
            </w:r>
          </w:p>
        </w:tc>
        <w:tc>
          <w:tcPr>
            <w:tcW w:w="3396" w:type="pct"/>
            <w:gridSpan w:val="3"/>
          </w:tcPr>
          <w:p w14:paraId="067B41C1" w14:textId="436A7FCA" w:rsidR="00B43BBF" w:rsidRPr="00730F2F" w:rsidRDefault="00AE0CF7" w:rsidP="00B43B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407A5">
              <w:t>AM_IT20-PE1_B1-K1_1v1</w:t>
            </w:r>
          </w:p>
        </w:tc>
      </w:tr>
      <w:tr w:rsidR="00B43BBF" w:rsidRPr="00730F2F" w14:paraId="4E8E07C9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3A23CF99" w14:textId="77777777" w:rsidR="00B43BBF" w:rsidRPr="00730F2F" w:rsidRDefault="00B43BBF" w:rsidP="00B43BBF">
            <w:r w:rsidRPr="00730F2F">
              <w:t xml:space="preserve">Kerntaak </w:t>
            </w:r>
          </w:p>
        </w:tc>
        <w:tc>
          <w:tcPr>
            <w:tcW w:w="3396" w:type="pct"/>
            <w:gridSpan w:val="3"/>
          </w:tcPr>
          <w:p w14:paraId="0AE000DE" w14:textId="2EFA9444" w:rsidR="00B43BBF" w:rsidRPr="00730F2F" w:rsidRDefault="00F93EB4" w:rsidP="00B43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7A5">
              <w:t>B1-K1: Ondersteunt gebruikers</w:t>
            </w:r>
          </w:p>
        </w:tc>
      </w:tr>
      <w:tr w:rsidR="00CF3860" w:rsidRPr="00730F2F" w14:paraId="15DB23A8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 w:val="restart"/>
          </w:tcPr>
          <w:p w14:paraId="39CD7A45" w14:textId="77777777" w:rsidR="00CF3860" w:rsidRPr="00730F2F" w:rsidRDefault="00CF3860" w:rsidP="008C341E">
            <w:r w:rsidRPr="00730F2F">
              <w:t>Werkprocessen en opdrachtnummers</w:t>
            </w:r>
          </w:p>
        </w:tc>
        <w:tc>
          <w:tcPr>
            <w:tcW w:w="2640" w:type="pct"/>
            <w:gridSpan w:val="2"/>
          </w:tcPr>
          <w:p w14:paraId="7C798E9A" w14:textId="65B6943F" w:rsidR="00CF3860" w:rsidRPr="00730F2F" w:rsidRDefault="00CF3860" w:rsidP="008C34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407A5">
              <w:t>B1-K1-W1: Handelt meldingen af</w:t>
            </w:r>
          </w:p>
        </w:tc>
        <w:tc>
          <w:tcPr>
            <w:tcW w:w="756" w:type="pct"/>
          </w:tcPr>
          <w:p w14:paraId="3A3ECA14" w14:textId="58625EA2" w:rsidR="00CF3860" w:rsidRPr="00730F2F" w:rsidRDefault="00CF3860" w:rsidP="008C34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407A5">
              <w:t>Opdracht 1</w:t>
            </w:r>
          </w:p>
        </w:tc>
      </w:tr>
      <w:tr w:rsidR="00CF3860" w:rsidRPr="00730F2F" w14:paraId="430BC279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/>
          </w:tcPr>
          <w:p w14:paraId="12F394F6" w14:textId="77777777" w:rsidR="00CF3860" w:rsidRPr="00730F2F" w:rsidRDefault="00CF3860" w:rsidP="00CF3860"/>
        </w:tc>
        <w:tc>
          <w:tcPr>
            <w:tcW w:w="2640" w:type="pct"/>
            <w:gridSpan w:val="2"/>
          </w:tcPr>
          <w:p w14:paraId="7C956BA9" w14:textId="64B12180" w:rsidR="00CF3860" w:rsidRPr="00730F2F" w:rsidRDefault="00CF3860" w:rsidP="00CF3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7A5">
              <w:t>B1-K1-W2: Instrueert</w:t>
            </w:r>
            <w:r w:rsidRPr="003407A5">
              <w:rPr>
                <w:rFonts w:ascii="SanukOT" w:hAnsi="SanukOT" w:cs="SanukOT"/>
                <w:color w:val="818181"/>
                <w:sz w:val="18"/>
                <w:szCs w:val="18"/>
              </w:rPr>
              <w:t xml:space="preserve"> </w:t>
            </w:r>
            <w:r w:rsidRPr="003407A5">
              <w:t>gebruikers</w:t>
            </w:r>
          </w:p>
        </w:tc>
        <w:tc>
          <w:tcPr>
            <w:tcW w:w="756" w:type="pct"/>
          </w:tcPr>
          <w:p w14:paraId="2AEF8D48" w14:textId="2C005966" w:rsidR="00CF3860" w:rsidRPr="00730F2F" w:rsidRDefault="00CF3860" w:rsidP="00CF3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07A5">
              <w:t>Opdracht 2</w:t>
            </w:r>
          </w:p>
        </w:tc>
      </w:tr>
      <w:tr w:rsidR="0086173B" w:rsidRPr="00730F2F" w14:paraId="2E0F51CB" w14:textId="77777777" w:rsidTr="0023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vMerge/>
          </w:tcPr>
          <w:p w14:paraId="3294D091" w14:textId="77777777" w:rsidR="0086173B" w:rsidRPr="00730F2F" w:rsidRDefault="0086173B" w:rsidP="0086173B"/>
        </w:tc>
        <w:tc>
          <w:tcPr>
            <w:tcW w:w="2640" w:type="pct"/>
            <w:gridSpan w:val="2"/>
          </w:tcPr>
          <w:p w14:paraId="121218AE" w14:textId="350E0226" w:rsidR="0086173B" w:rsidRPr="003407A5" w:rsidRDefault="0086173B" w:rsidP="008617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407A5">
              <w:t xml:space="preserve">B1-K1-W3: Installeert, configureert en beheert </w:t>
            </w:r>
            <w:proofErr w:type="spellStart"/>
            <w:r w:rsidRPr="003407A5">
              <w:t>gebruikersdevices</w:t>
            </w:r>
            <w:proofErr w:type="spellEnd"/>
          </w:p>
        </w:tc>
        <w:tc>
          <w:tcPr>
            <w:tcW w:w="756" w:type="pct"/>
          </w:tcPr>
          <w:p w14:paraId="5B49820F" w14:textId="75752918" w:rsidR="0086173B" w:rsidRPr="003407A5" w:rsidRDefault="0086173B" w:rsidP="008617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407A5">
              <w:t>Opdracht 3</w:t>
            </w:r>
          </w:p>
        </w:tc>
      </w:tr>
      <w:tr w:rsidR="0086173B" w:rsidRPr="00730F2F" w14:paraId="74B5DCCC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</w:tcPr>
          <w:p w14:paraId="35306217" w14:textId="77777777" w:rsidR="0086173B" w:rsidRPr="00730F2F" w:rsidRDefault="0086173B" w:rsidP="0086173B">
            <w:r w:rsidRPr="00730F2F">
              <w:t>Vaststellingsdatum</w:t>
            </w:r>
          </w:p>
        </w:tc>
        <w:tc>
          <w:tcPr>
            <w:tcW w:w="3396" w:type="pct"/>
            <w:gridSpan w:val="3"/>
          </w:tcPr>
          <w:p w14:paraId="1C2FE6CC" w14:textId="33A1C282" w:rsidR="0086173B" w:rsidRPr="00730F2F" w:rsidRDefault="0086173B" w:rsidP="00861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22-12-2020</w:t>
            </w:r>
          </w:p>
        </w:tc>
      </w:tr>
    </w:tbl>
    <w:p w14:paraId="7FE48341" w14:textId="77777777" w:rsidR="00237180" w:rsidRPr="00730F2F" w:rsidRDefault="00237180" w:rsidP="00910A2E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934"/>
        <w:gridCol w:w="6126"/>
      </w:tblGrid>
      <w:tr w:rsidR="00730F2F" w:rsidRPr="00730F2F" w14:paraId="2D56F66B" w14:textId="77777777" w:rsidTr="000F7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6355B"/>
          </w:tcPr>
          <w:p w14:paraId="7C8C4C45" w14:textId="77777777" w:rsidR="00730F2F" w:rsidRPr="000F7640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0F7640">
              <w:rPr>
                <w:b/>
                <w:color w:val="FFFFFF" w:themeColor="background1"/>
              </w:rPr>
              <w:t>Persoonsinformatie</w:t>
            </w:r>
          </w:p>
        </w:tc>
      </w:tr>
      <w:tr w:rsidR="00730F2F" w:rsidRPr="00730F2F" w14:paraId="5D98765A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7C382A61" w14:textId="77777777" w:rsidR="00730F2F" w:rsidRPr="00730F2F" w:rsidRDefault="00730F2F" w:rsidP="002B6BAB">
            <w:r w:rsidRPr="00730F2F">
              <w:t>Datum</w:t>
            </w:r>
          </w:p>
        </w:tc>
        <w:tc>
          <w:tcPr>
            <w:tcW w:w="3381" w:type="pct"/>
          </w:tcPr>
          <w:p w14:paraId="11BEBE55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179FA361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3D0152BB" w14:textId="77777777" w:rsidR="00730F2F" w:rsidRPr="00730F2F" w:rsidRDefault="00730F2F" w:rsidP="002B6BAB">
            <w:r w:rsidRPr="00730F2F">
              <w:t>Naam kandidaat</w:t>
            </w:r>
          </w:p>
        </w:tc>
        <w:tc>
          <w:tcPr>
            <w:tcW w:w="3381" w:type="pct"/>
          </w:tcPr>
          <w:p w14:paraId="76CFA952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31278722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624B8BFD" w14:textId="77777777" w:rsidR="00730F2F" w:rsidRPr="00730F2F" w:rsidRDefault="00730F2F" w:rsidP="002B6BAB">
            <w:r w:rsidRPr="00730F2F">
              <w:t>Studentnummer</w:t>
            </w:r>
          </w:p>
        </w:tc>
        <w:tc>
          <w:tcPr>
            <w:tcW w:w="3381" w:type="pct"/>
          </w:tcPr>
          <w:p w14:paraId="07465B41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04FF271D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5477F7DF" w14:textId="77777777" w:rsidR="00730F2F" w:rsidRPr="00730F2F" w:rsidRDefault="00730F2F" w:rsidP="002B6BAB">
            <w:r w:rsidRPr="00730F2F">
              <w:t>Klas/groep</w:t>
            </w:r>
          </w:p>
        </w:tc>
        <w:tc>
          <w:tcPr>
            <w:tcW w:w="3381" w:type="pct"/>
          </w:tcPr>
          <w:p w14:paraId="196CFBA8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2252C903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4B8C3729" w14:textId="77777777" w:rsidR="00730F2F" w:rsidRPr="00730F2F" w:rsidRDefault="00730F2F" w:rsidP="002B6BAB">
            <w:r w:rsidRPr="00730F2F">
              <w:t>Beoordelaar 1</w:t>
            </w:r>
          </w:p>
        </w:tc>
        <w:tc>
          <w:tcPr>
            <w:tcW w:w="3381" w:type="pct"/>
          </w:tcPr>
          <w:p w14:paraId="5D2CFF8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7E679C97" w14:textId="77777777" w:rsidTr="00730F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pct"/>
          </w:tcPr>
          <w:p w14:paraId="5CF64710" w14:textId="77777777" w:rsidR="00730F2F" w:rsidRPr="00730F2F" w:rsidRDefault="00730F2F" w:rsidP="002B6BAB">
            <w:r w:rsidRPr="00730F2F">
              <w:t>Beoordelaar 2</w:t>
            </w:r>
          </w:p>
        </w:tc>
        <w:tc>
          <w:tcPr>
            <w:tcW w:w="3381" w:type="pct"/>
          </w:tcPr>
          <w:p w14:paraId="6F111BE2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7EF57D8" w14:textId="77777777" w:rsidR="00F86F0C" w:rsidRPr="00730F2F" w:rsidRDefault="00F86F0C" w:rsidP="00910A2E"/>
    <w:p w14:paraId="6409F792" w14:textId="77777777" w:rsidR="0017583A" w:rsidRPr="00730F2F" w:rsidRDefault="0017583A" w:rsidP="00910A2E">
      <w:pPr>
        <w:sectPr w:rsidR="0017583A" w:rsidRPr="00730F2F" w:rsidSect="00594DA0">
          <w:headerReference w:type="default" r:id="rId11"/>
          <w:pgSz w:w="11906" w:h="16838"/>
          <w:pgMar w:top="1418" w:right="1418" w:bottom="1418" w:left="1418" w:header="709" w:footer="709" w:gutter="0"/>
          <w:cols w:space="708"/>
          <w:vAlign w:val="bottom"/>
          <w:docGrid w:linePitch="360"/>
        </w:sectPr>
      </w:pPr>
    </w:p>
    <w:p w14:paraId="6D6B90C6" w14:textId="77777777" w:rsidR="00730F2F" w:rsidRPr="00730F2F" w:rsidRDefault="00730F2F" w:rsidP="0023055E">
      <w:pPr>
        <w:pStyle w:val="Kop1"/>
      </w:pPr>
      <w:r w:rsidRPr="0023055E">
        <w:lastRenderedPageBreak/>
        <w:t>Algemeen</w:t>
      </w:r>
    </w:p>
    <w:p w14:paraId="529DFBFB" w14:textId="77777777" w:rsidR="00730F2F" w:rsidRPr="00730F2F" w:rsidRDefault="00730F2F" w:rsidP="00730F2F">
      <w:r w:rsidRPr="00730F2F">
        <w:t xml:space="preserve">Dit is het document </w:t>
      </w:r>
      <w:r w:rsidRPr="00730F2F">
        <w:rPr>
          <w:i/>
          <w:iCs/>
        </w:rPr>
        <w:t>Examenafspraken</w:t>
      </w:r>
      <w:r w:rsidRPr="00730F2F">
        <w:t xml:space="preserve">. Gebruik voor het concretiseren van dit document de </w:t>
      </w:r>
      <w:r w:rsidRPr="00730F2F">
        <w:rPr>
          <w:i/>
          <w:iCs/>
        </w:rPr>
        <w:t>Invulinstructie voor examenafspraken</w:t>
      </w:r>
      <w:r w:rsidRPr="00730F2F">
        <w:t>.</w:t>
      </w:r>
    </w:p>
    <w:p w14:paraId="104AE724" w14:textId="77777777" w:rsidR="00730F2F" w:rsidRP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10DB8D8C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24920521" w14:textId="77777777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Concrete invulling examenopdrachten</w:t>
            </w:r>
          </w:p>
        </w:tc>
      </w:tr>
      <w:tr w:rsidR="00730F2F" w:rsidRPr="00730F2F" w14:paraId="761C2BA9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1D1DD12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Beschrijf hier de gekozen invulling van de opdrachten, de context waarbinnen het examen plaatsvindt en de afnamecondities.</w:t>
            </w:r>
          </w:p>
          <w:p w14:paraId="7B1AD1A1" w14:textId="77777777" w:rsidR="00730F2F" w:rsidRPr="00730F2F" w:rsidRDefault="00730F2F" w:rsidP="002B6BAB">
            <w:pPr>
              <w:rPr>
                <w:i/>
              </w:rPr>
            </w:pPr>
          </w:p>
          <w:p w14:paraId="4EE90260" w14:textId="593C3795" w:rsidR="00730F2F" w:rsidRPr="00730F2F" w:rsidRDefault="00730F2F" w:rsidP="00671BD3">
            <w:pPr>
              <w:pStyle w:val="Kop3"/>
              <w:outlineLvl w:val="2"/>
            </w:pPr>
            <w:r w:rsidRPr="00730F2F">
              <w:t xml:space="preserve">[Examenopdracht </w:t>
            </w:r>
            <w:r w:rsidR="0086173B">
              <w:t>1</w:t>
            </w:r>
            <w:r w:rsidRPr="00730F2F">
              <w:t>]</w:t>
            </w:r>
          </w:p>
          <w:p w14:paraId="5C0D0480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[…]</w:t>
            </w:r>
          </w:p>
          <w:p w14:paraId="7A72845A" w14:textId="77777777" w:rsidR="00730F2F" w:rsidRPr="00730F2F" w:rsidRDefault="00730F2F" w:rsidP="00E93F79"/>
          <w:p w14:paraId="164C7971" w14:textId="3F3B903D" w:rsidR="00730F2F" w:rsidRPr="00730F2F" w:rsidRDefault="00730F2F" w:rsidP="00671BD3">
            <w:pPr>
              <w:pStyle w:val="Kop3"/>
              <w:outlineLvl w:val="2"/>
            </w:pPr>
            <w:r w:rsidRPr="00730F2F">
              <w:t xml:space="preserve">[Examenopdracht </w:t>
            </w:r>
            <w:r w:rsidR="0086173B">
              <w:t>2</w:t>
            </w:r>
            <w:r w:rsidRPr="00730F2F">
              <w:t>]</w:t>
            </w:r>
          </w:p>
          <w:p w14:paraId="0EDBAA90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[…]</w:t>
            </w:r>
          </w:p>
          <w:p w14:paraId="1C2B06DE" w14:textId="77777777" w:rsidR="00730F2F" w:rsidRPr="00730F2F" w:rsidRDefault="00730F2F" w:rsidP="002B6BAB">
            <w:pPr>
              <w:rPr>
                <w:i/>
              </w:rPr>
            </w:pPr>
          </w:p>
          <w:p w14:paraId="39B34119" w14:textId="437EF6EF" w:rsidR="00730F2F" w:rsidRPr="00730F2F" w:rsidRDefault="00730F2F" w:rsidP="00671BD3">
            <w:pPr>
              <w:pStyle w:val="Kop3"/>
              <w:outlineLvl w:val="2"/>
            </w:pPr>
            <w:r w:rsidRPr="00730F2F">
              <w:t xml:space="preserve">[Examenopdracht </w:t>
            </w:r>
            <w:r w:rsidR="0086173B">
              <w:t>3</w:t>
            </w:r>
            <w:r w:rsidRPr="00730F2F">
              <w:t>]</w:t>
            </w:r>
          </w:p>
          <w:p w14:paraId="2CD53CBE" w14:textId="77777777" w:rsidR="00730F2F" w:rsidRPr="00730F2F" w:rsidRDefault="00730F2F" w:rsidP="002B6BAB">
            <w:pPr>
              <w:rPr>
                <w:i/>
              </w:rPr>
            </w:pPr>
            <w:r w:rsidRPr="00730F2F">
              <w:rPr>
                <w:i/>
              </w:rPr>
              <w:t>[…]</w:t>
            </w:r>
          </w:p>
          <w:p w14:paraId="0B8804A4" w14:textId="77777777" w:rsidR="00730F2F" w:rsidRPr="00730F2F" w:rsidRDefault="00730F2F" w:rsidP="002B6BAB">
            <w:pPr>
              <w:rPr>
                <w:i/>
              </w:rPr>
            </w:pPr>
          </w:p>
          <w:p w14:paraId="7C26C338" w14:textId="77777777" w:rsidR="00730F2F" w:rsidRPr="00730F2F" w:rsidRDefault="00730F2F" w:rsidP="002B6BAB">
            <w:pPr>
              <w:rPr>
                <w:i/>
              </w:rPr>
            </w:pPr>
          </w:p>
        </w:tc>
      </w:tr>
    </w:tbl>
    <w:p w14:paraId="31C3D706" w14:textId="77777777" w:rsidR="00730F2F" w:rsidRPr="0023055E" w:rsidRDefault="00730F2F" w:rsidP="0023055E">
      <w:r w:rsidRPr="0023055E">
        <w:br w:type="page"/>
      </w:r>
    </w:p>
    <w:p w14:paraId="411CD8EC" w14:textId="40730560" w:rsidR="00730F2F" w:rsidRPr="00730F2F" w:rsidRDefault="00730F2F" w:rsidP="0023055E">
      <w:pPr>
        <w:pStyle w:val="Kop1"/>
      </w:pPr>
      <w:r w:rsidRPr="00730F2F">
        <w:lastRenderedPageBreak/>
        <w:t>B</w:t>
      </w:r>
      <w:r w:rsidR="00C15ECE">
        <w:t>1-K1: Handelt meldingen af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35369FDD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0ABAA41D" w14:textId="3E6AFD5C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 xml:space="preserve">Examenopdracht </w:t>
            </w:r>
            <w:r w:rsidR="00C15ECE">
              <w:rPr>
                <w:b/>
                <w:color w:val="FFFFFF" w:themeColor="background1"/>
              </w:rPr>
              <w:t>1</w:t>
            </w:r>
          </w:p>
        </w:tc>
      </w:tr>
      <w:tr w:rsidR="00730F2F" w:rsidRPr="00730F2F" w14:paraId="6D1E538C" w14:textId="77777777" w:rsidTr="00730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0CE54BC" w14:textId="77777777" w:rsidR="00EA436A" w:rsidRPr="003407A5" w:rsidRDefault="00EA436A" w:rsidP="00EA436A">
            <w:r w:rsidRPr="003407A5">
              <w:t>Je gaat meldingen aannemen, registreren, oplossen en afhandelen.</w:t>
            </w:r>
          </w:p>
          <w:p w14:paraId="169599A6" w14:textId="77777777" w:rsidR="00EA436A" w:rsidRPr="003407A5" w:rsidRDefault="00EA436A" w:rsidP="00EA436A"/>
          <w:p w14:paraId="0434379F" w14:textId="77777777" w:rsidR="00EA436A" w:rsidRPr="003407A5" w:rsidRDefault="00EA436A" w:rsidP="00EA436A">
            <w:pPr>
              <w:pStyle w:val="Kop3"/>
              <w:outlineLvl w:val="2"/>
            </w:pPr>
            <w:r w:rsidRPr="003407A5">
              <w:t>Voorbereiden</w:t>
            </w:r>
          </w:p>
          <w:p w14:paraId="624678B8" w14:textId="77777777" w:rsidR="00EA436A" w:rsidRPr="003407A5" w:rsidRDefault="00EA436A">
            <w:pPr>
              <w:pStyle w:val="Lijstalinea"/>
              <w:numPr>
                <w:ilvl w:val="0"/>
                <w:numId w:val="2"/>
              </w:numPr>
            </w:pPr>
            <w:r w:rsidRPr="003407A5">
              <w:t>Bestudeer de bedrijfsafspraken voor het aannemen, registreren en afhandelen van meldingen.</w:t>
            </w:r>
          </w:p>
          <w:p w14:paraId="44922042" w14:textId="77777777" w:rsidR="00EA436A" w:rsidRPr="003407A5" w:rsidRDefault="00EA436A">
            <w:pPr>
              <w:pStyle w:val="Lijstalinea"/>
              <w:numPr>
                <w:ilvl w:val="0"/>
                <w:numId w:val="2"/>
              </w:numPr>
            </w:pPr>
            <w:r w:rsidRPr="003407A5">
              <w:t>Zorg dat je weet welk registratiesysteem je moet gebruiken en hoe je meldingen hierin verwerkt.</w:t>
            </w:r>
          </w:p>
          <w:p w14:paraId="34EC4FA8" w14:textId="77777777" w:rsidR="00EA436A" w:rsidRPr="003407A5" w:rsidRDefault="00EA436A" w:rsidP="00EA436A"/>
          <w:p w14:paraId="68B8A50A" w14:textId="77777777" w:rsidR="00EA436A" w:rsidRPr="003407A5" w:rsidRDefault="00EA436A" w:rsidP="00EA436A">
            <w:pPr>
              <w:pStyle w:val="Kop3"/>
              <w:outlineLvl w:val="2"/>
            </w:pPr>
            <w:r w:rsidRPr="003407A5">
              <w:t>Verwerken meldingen</w:t>
            </w:r>
          </w:p>
          <w:p w14:paraId="0EA055A4" w14:textId="77777777" w:rsidR="00EA436A" w:rsidRPr="003407A5" w:rsidRDefault="00EA436A">
            <w:pPr>
              <w:pStyle w:val="Lijstalinea"/>
              <w:numPr>
                <w:ilvl w:val="0"/>
                <w:numId w:val="3"/>
              </w:numPr>
            </w:pPr>
            <w:r w:rsidRPr="003407A5">
              <w:t>Neem de meldingen aan. Vul de benodigde gegevens in het registratiesysteem in.</w:t>
            </w:r>
          </w:p>
          <w:p w14:paraId="3802225C" w14:textId="77777777" w:rsidR="00EA436A" w:rsidRPr="003407A5" w:rsidRDefault="00EA436A">
            <w:pPr>
              <w:pStyle w:val="Lijstalinea"/>
              <w:numPr>
                <w:ilvl w:val="0"/>
                <w:numId w:val="3"/>
              </w:numPr>
            </w:pPr>
            <w:r w:rsidRPr="003407A5">
              <w:t xml:space="preserve"> Bepaal per melding of je de melding:</w:t>
            </w:r>
          </w:p>
          <w:p w14:paraId="44ECFC96" w14:textId="77777777" w:rsidR="00EA436A" w:rsidRPr="003407A5" w:rsidRDefault="00EA436A">
            <w:pPr>
              <w:pStyle w:val="Lijstalinea"/>
              <w:numPr>
                <w:ilvl w:val="1"/>
                <w:numId w:val="3"/>
              </w:numPr>
            </w:pPr>
            <w:r w:rsidRPr="003407A5">
              <w:t>zelf moet afhandelen,</w:t>
            </w:r>
          </w:p>
          <w:p w14:paraId="52A2E62D" w14:textId="77777777" w:rsidR="00EA436A" w:rsidRPr="003407A5" w:rsidRDefault="00EA436A">
            <w:pPr>
              <w:pStyle w:val="Lijstalinea"/>
              <w:numPr>
                <w:ilvl w:val="1"/>
                <w:numId w:val="3"/>
              </w:numPr>
            </w:pPr>
            <w:r w:rsidRPr="003407A5">
              <w:t>moet escaleren,</w:t>
            </w:r>
          </w:p>
          <w:p w14:paraId="4E652476" w14:textId="77777777" w:rsidR="00EA436A" w:rsidRPr="003407A5" w:rsidRDefault="00EA436A">
            <w:pPr>
              <w:pStyle w:val="Lijstalinea"/>
              <w:numPr>
                <w:ilvl w:val="1"/>
                <w:numId w:val="3"/>
              </w:numPr>
            </w:pPr>
            <w:r w:rsidRPr="003407A5">
              <w:t>of niet in behandeling mag nemen.</w:t>
            </w:r>
          </w:p>
          <w:p w14:paraId="1934B416" w14:textId="77777777" w:rsidR="00EA436A" w:rsidRPr="003407A5" w:rsidRDefault="00EA436A">
            <w:pPr>
              <w:pStyle w:val="Lijstalinea"/>
              <w:numPr>
                <w:ilvl w:val="0"/>
                <w:numId w:val="3"/>
              </w:numPr>
            </w:pPr>
            <w:r w:rsidRPr="003407A5">
              <w:t>Categoriseer en prioriteer de meldingen in het registratiesysteem.</w:t>
            </w:r>
          </w:p>
          <w:p w14:paraId="15ED7514" w14:textId="77777777" w:rsidR="00EA436A" w:rsidRPr="003407A5" w:rsidRDefault="00EA436A">
            <w:pPr>
              <w:pStyle w:val="Lijstalinea"/>
              <w:numPr>
                <w:ilvl w:val="0"/>
                <w:numId w:val="3"/>
              </w:numPr>
            </w:pPr>
            <w:r w:rsidRPr="003407A5">
              <w:t>Geef aan de aanmelder aan wat het verloop van de afwikkeling van de melding is en wat de standaard doorlooptijd is.</w:t>
            </w:r>
          </w:p>
          <w:p w14:paraId="51B145E0" w14:textId="77777777" w:rsidR="00EA436A" w:rsidRPr="003407A5" w:rsidRDefault="00EA436A">
            <w:pPr>
              <w:pStyle w:val="Lijstalinea"/>
              <w:numPr>
                <w:ilvl w:val="0"/>
                <w:numId w:val="3"/>
              </w:numPr>
            </w:pPr>
            <w:r w:rsidRPr="003407A5">
              <w:t>Handel de meldingen af volgens de bedrijfsafspraken.</w:t>
            </w:r>
          </w:p>
          <w:p w14:paraId="5C7B8C98" w14:textId="77777777" w:rsidR="00EA436A" w:rsidRPr="003407A5" w:rsidRDefault="00EA436A" w:rsidP="00EA436A"/>
          <w:p w14:paraId="0ACD7F62" w14:textId="77777777" w:rsidR="00EA436A" w:rsidRPr="003407A5" w:rsidRDefault="00EA436A" w:rsidP="00EA436A">
            <w:pPr>
              <w:pStyle w:val="Kop3"/>
              <w:outlineLvl w:val="2"/>
            </w:pPr>
            <w:r w:rsidRPr="003407A5">
              <w:t>Resultaat</w:t>
            </w:r>
          </w:p>
          <w:p w14:paraId="089C961E" w14:textId="77777777" w:rsidR="00EA436A" w:rsidRPr="003407A5" w:rsidRDefault="00EA436A" w:rsidP="00EA436A">
            <w:r w:rsidRPr="003407A5">
              <w:t>Als resultaat van deze opdracht lever je de volgende producten en/of diensten op.</w:t>
            </w:r>
          </w:p>
          <w:p w14:paraId="7A37A342" w14:textId="77777777" w:rsidR="00EA436A" w:rsidRPr="003407A5" w:rsidRDefault="00EA436A">
            <w:pPr>
              <w:pStyle w:val="Lijstalinea"/>
              <w:numPr>
                <w:ilvl w:val="0"/>
                <w:numId w:val="1"/>
              </w:numPr>
            </w:pPr>
            <w:r w:rsidRPr="003407A5">
              <w:t>Afgehandelde meldingen</w:t>
            </w:r>
          </w:p>
          <w:p w14:paraId="339EC5FD" w14:textId="437F1B2E" w:rsidR="00730F2F" w:rsidRPr="00730F2F" w:rsidRDefault="00EA436A">
            <w:pPr>
              <w:pStyle w:val="Lijstalinea"/>
              <w:numPr>
                <w:ilvl w:val="0"/>
                <w:numId w:val="1"/>
              </w:numPr>
            </w:pPr>
            <w:r w:rsidRPr="003407A5">
              <w:t>Geïnformeerde melders</w:t>
            </w:r>
          </w:p>
        </w:tc>
      </w:tr>
    </w:tbl>
    <w:p w14:paraId="0B8EB47D" w14:textId="77777777" w:rsidR="00EA436A" w:rsidRDefault="00EA436A">
      <w:pPr>
        <w:spacing w:after="160" w:line="259" w:lineRule="auto"/>
      </w:pP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EA436A" w:rsidRPr="00730F2F" w14:paraId="58B22D96" w14:textId="77777777" w:rsidTr="00A30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7CAECB17" w14:textId="77777777" w:rsidR="00EA436A" w:rsidRPr="00671BD3" w:rsidRDefault="00EA436A" w:rsidP="00A30A6F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Aanvullende afspraken</w:t>
            </w:r>
          </w:p>
        </w:tc>
      </w:tr>
      <w:tr w:rsidR="00EA436A" w:rsidRPr="00730F2F" w14:paraId="446B575E" w14:textId="77777777" w:rsidTr="00A30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468BB3A0" w14:textId="77777777" w:rsidR="00EA436A" w:rsidRDefault="00EA436A" w:rsidP="00A30A6F">
            <w:pPr>
              <w:rPr>
                <w:i/>
                <w:strike/>
                <w:u w:val="single"/>
              </w:rPr>
            </w:pPr>
          </w:p>
          <w:p w14:paraId="7876DCAF" w14:textId="77777777" w:rsidR="00EA436A" w:rsidRDefault="00EA436A" w:rsidP="00A30A6F">
            <w:pPr>
              <w:rPr>
                <w:i/>
                <w:strike/>
                <w:u w:val="single"/>
              </w:rPr>
            </w:pPr>
          </w:p>
          <w:p w14:paraId="02FD246F" w14:textId="77777777" w:rsidR="00EA436A" w:rsidRPr="00730F2F" w:rsidRDefault="00EA436A" w:rsidP="00A30A6F">
            <w:pPr>
              <w:rPr>
                <w:i/>
              </w:rPr>
            </w:pPr>
          </w:p>
        </w:tc>
      </w:tr>
      <w:tr w:rsidR="00EA436A" w:rsidRPr="00730F2F" w14:paraId="54904DBB" w14:textId="77777777" w:rsidTr="00A30A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65038EF6" w14:textId="77777777" w:rsidR="00EA436A" w:rsidRPr="00671BD3" w:rsidRDefault="00EA436A" w:rsidP="00A30A6F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71BD3">
              <w:rPr>
                <w:b/>
                <w:color w:val="FFFFFF" w:themeColor="background1"/>
              </w:rPr>
              <w:t>Periode, beschikbare tijd en afgesproken beoordeelmomenten</w:t>
            </w:r>
          </w:p>
        </w:tc>
      </w:tr>
      <w:tr w:rsidR="00EA436A" w:rsidRPr="00730F2F" w14:paraId="6F15570D" w14:textId="77777777" w:rsidTr="00A30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3F02DB05" w14:textId="77777777" w:rsidR="00EA436A" w:rsidRPr="00730F2F" w:rsidRDefault="00EA436A" w:rsidP="00A30A6F"/>
          <w:p w14:paraId="6B9931B8" w14:textId="77777777" w:rsidR="00EA436A" w:rsidRPr="00730F2F" w:rsidRDefault="00EA436A" w:rsidP="00A30A6F"/>
        </w:tc>
      </w:tr>
    </w:tbl>
    <w:p w14:paraId="681A524E" w14:textId="77777777" w:rsidR="00EA436A" w:rsidRDefault="00EA436A">
      <w:pPr>
        <w:spacing w:after="160" w:line="259" w:lineRule="auto"/>
      </w:pPr>
    </w:p>
    <w:p w14:paraId="767C3128" w14:textId="77777777" w:rsidR="00EA436A" w:rsidRDefault="00EA436A">
      <w:pPr>
        <w:spacing w:after="160" w:line="259" w:lineRule="auto"/>
      </w:pPr>
      <w:r>
        <w:br w:type="page"/>
      </w:r>
    </w:p>
    <w:p w14:paraId="3F781D7E" w14:textId="16A94A3A" w:rsidR="00285DE1" w:rsidRDefault="00EA436A" w:rsidP="00EA436A">
      <w:pPr>
        <w:pStyle w:val="Kop1"/>
      </w:pPr>
      <w:r>
        <w:lastRenderedPageBreak/>
        <w:t>B1-K</w:t>
      </w:r>
      <w:r w:rsidR="009F0360">
        <w:t>1-W2</w:t>
      </w:r>
      <w:r>
        <w:t>: Instrueert gebruikers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4F7B9FD9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7E103985" w14:textId="097B0F5E" w:rsidR="00730F2F" w:rsidRPr="00671BD3" w:rsidRDefault="00730F2F" w:rsidP="00285DE1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 xml:space="preserve">Examenopdracht </w:t>
            </w:r>
            <w:r w:rsidR="00EA436A">
              <w:rPr>
                <w:b/>
                <w:color w:val="FFFFFF" w:themeColor="background1"/>
              </w:rPr>
              <w:t>2</w:t>
            </w:r>
          </w:p>
        </w:tc>
      </w:tr>
      <w:tr w:rsidR="00730F2F" w:rsidRPr="00730F2F" w14:paraId="7AAF5E08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05F4B4BA" w14:textId="77777777" w:rsidR="009F0360" w:rsidRPr="003407A5" w:rsidRDefault="009F0360" w:rsidP="009F0360">
            <w:r w:rsidRPr="003407A5">
              <w:t>Je gaat gebruikers instrueren.</w:t>
            </w:r>
          </w:p>
          <w:p w14:paraId="17C5F6AD" w14:textId="77777777" w:rsidR="009F0360" w:rsidRPr="003407A5" w:rsidRDefault="009F0360" w:rsidP="009F0360"/>
          <w:p w14:paraId="2094F9AE" w14:textId="77777777" w:rsidR="009F0360" w:rsidRPr="003407A5" w:rsidRDefault="009F0360" w:rsidP="009F0360">
            <w:pPr>
              <w:pStyle w:val="Kop3"/>
              <w:outlineLvl w:val="2"/>
            </w:pPr>
            <w:r w:rsidRPr="003407A5">
              <w:t>Instrueren gebruikers</w:t>
            </w:r>
          </w:p>
          <w:p w14:paraId="0E3B4FD9" w14:textId="77777777" w:rsidR="009F0360" w:rsidRPr="003407A5" w:rsidRDefault="009F0360">
            <w:pPr>
              <w:pStyle w:val="Lijstalinea"/>
              <w:numPr>
                <w:ilvl w:val="0"/>
                <w:numId w:val="1"/>
              </w:numPr>
            </w:pPr>
            <w:r w:rsidRPr="003407A5">
              <w:t xml:space="preserve">Je instrueert (een) gebruiker(s) over onder andere de ingebruikname van </w:t>
            </w:r>
            <w:proofErr w:type="spellStart"/>
            <w:r w:rsidRPr="003407A5">
              <w:t>devices</w:t>
            </w:r>
            <w:proofErr w:type="spellEnd"/>
            <w:r w:rsidRPr="003407A5">
              <w:t xml:space="preserve"> of applicaties, de werking ervan en/of de benodigde veiligheidsmaatregelen.</w:t>
            </w:r>
          </w:p>
          <w:p w14:paraId="1472DDD3" w14:textId="77777777" w:rsidR="009F0360" w:rsidRPr="003407A5" w:rsidRDefault="009F0360" w:rsidP="009F0360"/>
          <w:p w14:paraId="15B49EA7" w14:textId="77777777" w:rsidR="009F0360" w:rsidRPr="003407A5" w:rsidRDefault="009F0360" w:rsidP="009F0360">
            <w:pPr>
              <w:pStyle w:val="Kop3"/>
              <w:outlineLvl w:val="2"/>
            </w:pPr>
            <w:r w:rsidRPr="003407A5">
              <w:t>Resultaat</w:t>
            </w:r>
          </w:p>
          <w:p w14:paraId="4D372C95" w14:textId="77777777" w:rsidR="009F0360" w:rsidRPr="003407A5" w:rsidRDefault="009F0360" w:rsidP="009F0360">
            <w:r w:rsidRPr="003407A5">
              <w:t>Als resultaat van deze opdracht lever je de volgende producten en/of diensten op.</w:t>
            </w:r>
          </w:p>
          <w:p w14:paraId="5640454C" w14:textId="58B627A5" w:rsidR="00730F2F" w:rsidRPr="00730F2F" w:rsidRDefault="009F0360">
            <w:pPr>
              <w:pStyle w:val="Lijstalinea"/>
              <w:numPr>
                <w:ilvl w:val="0"/>
                <w:numId w:val="1"/>
              </w:numPr>
            </w:pPr>
            <w:r w:rsidRPr="003407A5">
              <w:t>Geïnstrueerde gebruiker(s)</w:t>
            </w:r>
          </w:p>
        </w:tc>
      </w:tr>
    </w:tbl>
    <w:p w14:paraId="34B7488D" w14:textId="77777777" w:rsidR="0023055E" w:rsidRDefault="0023055E">
      <w:pPr>
        <w:spacing w:after="160" w:line="259" w:lineRule="auto"/>
      </w:pP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6BB385C3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76671592" w14:textId="77777777" w:rsidR="00730F2F" w:rsidRPr="00671BD3" w:rsidRDefault="00730F2F" w:rsidP="00285DE1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Aanvullende afspraken</w:t>
            </w:r>
          </w:p>
        </w:tc>
      </w:tr>
      <w:tr w:rsidR="00730F2F" w:rsidRPr="00730F2F" w14:paraId="2A6F29F5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11F7044" w14:textId="77777777" w:rsidR="00730F2F" w:rsidRDefault="00730F2F" w:rsidP="00285DE1">
            <w:pPr>
              <w:rPr>
                <w:i/>
                <w:strike/>
                <w:u w:val="single"/>
              </w:rPr>
            </w:pPr>
          </w:p>
          <w:p w14:paraId="0E22C63C" w14:textId="77777777" w:rsidR="00285DE1" w:rsidRDefault="00285DE1" w:rsidP="00285DE1">
            <w:pPr>
              <w:rPr>
                <w:i/>
                <w:strike/>
                <w:u w:val="single"/>
              </w:rPr>
            </w:pPr>
          </w:p>
          <w:p w14:paraId="671BA3FE" w14:textId="77777777" w:rsidR="00285DE1" w:rsidRPr="00730F2F" w:rsidRDefault="00285DE1" w:rsidP="00285DE1">
            <w:pPr>
              <w:rPr>
                <w:i/>
              </w:rPr>
            </w:pPr>
          </w:p>
        </w:tc>
      </w:tr>
      <w:tr w:rsidR="00730F2F" w:rsidRPr="00730F2F" w14:paraId="4C9FC4BE" w14:textId="77777777" w:rsidTr="0067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05A957F3" w14:textId="77777777" w:rsidR="00730F2F" w:rsidRPr="00671BD3" w:rsidRDefault="00730F2F" w:rsidP="00285DE1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71BD3">
              <w:rPr>
                <w:b/>
                <w:color w:val="FFFFFF" w:themeColor="background1"/>
              </w:rPr>
              <w:t>Periode, beschikbare tijd en afgesproken beoordeelmomenten</w:t>
            </w:r>
          </w:p>
        </w:tc>
      </w:tr>
      <w:tr w:rsidR="00730F2F" w:rsidRPr="00730F2F" w14:paraId="0067BFD1" w14:textId="77777777" w:rsidTr="00285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84B8118" w14:textId="77777777" w:rsidR="00730F2F" w:rsidRPr="00730F2F" w:rsidRDefault="00730F2F" w:rsidP="00285DE1"/>
          <w:p w14:paraId="73A447EA" w14:textId="77777777" w:rsidR="00730F2F" w:rsidRPr="00730F2F" w:rsidRDefault="00730F2F" w:rsidP="00285DE1"/>
        </w:tc>
      </w:tr>
    </w:tbl>
    <w:p w14:paraId="3FEDDD5E" w14:textId="77777777" w:rsidR="009F0360" w:rsidRDefault="009F0360" w:rsidP="009F0360">
      <w:pPr>
        <w:spacing w:after="160" w:line="259" w:lineRule="auto"/>
      </w:pPr>
    </w:p>
    <w:p w14:paraId="6CFF8CB6" w14:textId="72578DFB" w:rsidR="00730F2F" w:rsidRPr="00730F2F" w:rsidRDefault="009F0360" w:rsidP="009F0360">
      <w:pPr>
        <w:pStyle w:val="Kop1"/>
      </w:pPr>
      <w:r>
        <w:t xml:space="preserve">B1-K1-W3: Installeert, configureert en beheert </w:t>
      </w:r>
      <w:proofErr w:type="spellStart"/>
      <w:r>
        <w:t>gebruikersdevices</w:t>
      </w:r>
      <w:proofErr w:type="spellEnd"/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2281DF2E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22C60A32" w14:textId="77777777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Examenopdracht x</w:t>
            </w:r>
          </w:p>
        </w:tc>
      </w:tr>
      <w:tr w:rsidR="00730F2F" w:rsidRPr="00730F2F" w14:paraId="2F60134E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27AA3F8" w14:textId="77777777" w:rsidR="00867DD2" w:rsidRPr="003407A5" w:rsidRDefault="00867DD2" w:rsidP="00867DD2">
            <w:r w:rsidRPr="003407A5">
              <w:t xml:space="preserve">Je gaat voor deze opdracht (een) </w:t>
            </w:r>
            <w:proofErr w:type="spellStart"/>
            <w:r w:rsidRPr="003407A5">
              <w:t>gebruikersdevice</w:t>
            </w:r>
            <w:proofErr w:type="spellEnd"/>
            <w:r w:rsidRPr="003407A5">
              <w:t>(s) installeren, configureren en/of beheren.</w:t>
            </w:r>
          </w:p>
          <w:p w14:paraId="05F116D2" w14:textId="77777777" w:rsidR="00867DD2" w:rsidRPr="003407A5" w:rsidRDefault="00867DD2" w:rsidP="00867DD2">
            <w:pPr>
              <w:rPr>
                <w:b/>
              </w:rPr>
            </w:pPr>
          </w:p>
          <w:p w14:paraId="0D0532D6" w14:textId="77777777" w:rsidR="00867DD2" w:rsidRPr="003407A5" w:rsidRDefault="00867DD2" w:rsidP="00867DD2">
            <w:pPr>
              <w:pStyle w:val="Kop3"/>
              <w:outlineLvl w:val="2"/>
            </w:pPr>
            <w:r w:rsidRPr="003407A5">
              <w:t xml:space="preserve">Installeren configureren en beheren </w:t>
            </w:r>
            <w:proofErr w:type="spellStart"/>
            <w:r w:rsidRPr="003407A5">
              <w:t>gebruikersdevice</w:t>
            </w:r>
            <w:proofErr w:type="spellEnd"/>
            <w:r w:rsidRPr="003407A5">
              <w:t>(s)</w:t>
            </w:r>
          </w:p>
          <w:p w14:paraId="1B7BE63B" w14:textId="77777777" w:rsidR="00867DD2" w:rsidRPr="003407A5" w:rsidRDefault="00867DD2">
            <w:pPr>
              <w:pStyle w:val="Lijstalinea"/>
              <w:numPr>
                <w:ilvl w:val="0"/>
                <w:numId w:val="4"/>
              </w:numPr>
            </w:pPr>
            <w:r w:rsidRPr="003407A5">
              <w:t xml:space="preserve">Installeer/configureer/beheer </w:t>
            </w:r>
            <w:proofErr w:type="spellStart"/>
            <w:r w:rsidRPr="003407A5">
              <w:t>gebruikersdevice</w:t>
            </w:r>
            <w:proofErr w:type="spellEnd"/>
            <w:r w:rsidRPr="003407A5">
              <w:t>(s) conform opdracht.</w:t>
            </w:r>
          </w:p>
          <w:p w14:paraId="7B3C1888" w14:textId="77777777" w:rsidR="00867DD2" w:rsidRPr="003407A5" w:rsidRDefault="00867DD2">
            <w:pPr>
              <w:pStyle w:val="Lijstalinea"/>
              <w:numPr>
                <w:ilvl w:val="1"/>
                <w:numId w:val="4"/>
              </w:numPr>
            </w:pPr>
            <w:r w:rsidRPr="003407A5">
              <w:t>Werk en test volgens de bedrijfsafspraken.</w:t>
            </w:r>
          </w:p>
          <w:p w14:paraId="4B8614F6" w14:textId="77777777" w:rsidR="00867DD2" w:rsidRPr="003407A5" w:rsidRDefault="00867DD2">
            <w:pPr>
              <w:pStyle w:val="Lijstalinea"/>
              <w:numPr>
                <w:ilvl w:val="0"/>
                <w:numId w:val="4"/>
              </w:numPr>
            </w:pPr>
            <w:r w:rsidRPr="003407A5">
              <w:t>Verwerk alle benodigde informatie in het registratiesysteem.</w:t>
            </w:r>
          </w:p>
          <w:p w14:paraId="71DF0F6F" w14:textId="77777777" w:rsidR="00867DD2" w:rsidRPr="003407A5" w:rsidRDefault="00867DD2" w:rsidP="00867DD2">
            <w:pPr>
              <w:rPr>
                <w:b/>
              </w:rPr>
            </w:pPr>
          </w:p>
          <w:p w14:paraId="15600F03" w14:textId="77777777" w:rsidR="00867DD2" w:rsidRPr="003407A5" w:rsidRDefault="00867DD2" w:rsidP="00867DD2">
            <w:pPr>
              <w:pStyle w:val="Kop3"/>
              <w:outlineLvl w:val="2"/>
            </w:pPr>
            <w:r w:rsidRPr="003407A5">
              <w:t>Resultaat</w:t>
            </w:r>
          </w:p>
          <w:p w14:paraId="212C98F8" w14:textId="77777777" w:rsidR="00867DD2" w:rsidRPr="003407A5" w:rsidRDefault="00867DD2" w:rsidP="00867DD2">
            <w:r w:rsidRPr="003407A5">
              <w:t>Als resultaat van deze opdracht lever je de volgende producten en/of diensten op.</w:t>
            </w:r>
          </w:p>
          <w:p w14:paraId="46F52262" w14:textId="77777777" w:rsidR="00867DD2" w:rsidRPr="003407A5" w:rsidRDefault="00867DD2">
            <w:pPr>
              <w:pStyle w:val="Lijstalinea"/>
              <w:numPr>
                <w:ilvl w:val="0"/>
                <w:numId w:val="5"/>
              </w:numPr>
            </w:pPr>
            <w:proofErr w:type="spellStart"/>
            <w:r w:rsidRPr="003407A5">
              <w:t>Gebruikersdevice</w:t>
            </w:r>
            <w:proofErr w:type="spellEnd"/>
            <w:r w:rsidRPr="003407A5">
              <w:t>(s)</w:t>
            </w:r>
          </w:p>
          <w:p w14:paraId="6F97D8AB" w14:textId="4534DD99" w:rsidR="00730F2F" w:rsidRPr="00730F2F" w:rsidRDefault="00867DD2">
            <w:pPr>
              <w:pStyle w:val="Lijstalinea"/>
              <w:numPr>
                <w:ilvl w:val="0"/>
                <w:numId w:val="1"/>
              </w:numPr>
            </w:pPr>
            <w:r w:rsidRPr="003407A5">
              <w:t>Actuele administratie van uitgevoerde werkzaamheden en uitgegeven device(s).</w:t>
            </w:r>
          </w:p>
        </w:tc>
      </w:tr>
    </w:tbl>
    <w:p w14:paraId="13D1627E" w14:textId="77777777" w:rsidR="00730F2F" w:rsidRP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730F2F" w:rsidRPr="00730F2F" w14:paraId="697E8FA2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62BC365E" w14:textId="77777777" w:rsidR="00730F2F" w:rsidRPr="00671BD3" w:rsidRDefault="00730F2F" w:rsidP="002B6BAB">
            <w:pPr>
              <w:jc w:val="center"/>
              <w:rPr>
                <w:b/>
                <w:color w:val="FFFFFF" w:themeColor="background1"/>
              </w:rPr>
            </w:pPr>
            <w:r w:rsidRPr="00671BD3">
              <w:rPr>
                <w:b/>
                <w:color w:val="FFFFFF" w:themeColor="background1"/>
              </w:rPr>
              <w:t>Aanvullende afspraken</w:t>
            </w:r>
          </w:p>
        </w:tc>
      </w:tr>
      <w:tr w:rsidR="00730F2F" w:rsidRPr="00730F2F" w14:paraId="33B98784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375931BD" w14:textId="77777777" w:rsidR="00730F2F" w:rsidRDefault="00730F2F" w:rsidP="002B6BAB">
            <w:pPr>
              <w:rPr>
                <w:i/>
                <w:strike/>
                <w:u w:val="single"/>
              </w:rPr>
            </w:pPr>
          </w:p>
          <w:p w14:paraId="73D5EB1C" w14:textId="77777777" w:rsidR="0023055E" w:rsidRDefault="0023055E" w:rsidP="002B6BAB">
            <w:pPr>
              <w:rPr>
                <w:i/>
                <w:strike/>
                <w:u w:val="single"/>
              </w:rPr>
            </w:pPr>
          </w:p>
          <w:p w14:paraId="70A98E00" w14:textId="77777777" w:rsidR="0023055E" w:rsidRPr="00730F2F" w:rsidRDefault="0023055E" w:rsidP="002B6BAB">
            <w:pPr>
              <w:rPr>
                <w:i/>
              </w:rPr>
            </w:pPr>
          </w:p>
        </w:tc>
      </w:tr>
      <w:tr w:rsidR="00730F2F" w:rsidRPr="00730F2F" w14:paraId="1D55AD01" w14:textId="77777777" w:rsidTr="00671B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6355B"/>
          </w:tcPr>
          <w:p w14:paraId="6F90B3FC" w14:textId="77777777" w:rsidR="00730F2F" w:rsidRPr="00671BD3" w:rsidRDefault="00730F2F" w:rsidP="002B6BAB">
            <w:pPr>
              <w:jc w:val="center"/>
              <w:rPr>
                <w:b/>
                <w:i/>
                <w:color w:val="FFFFFF" w:themeColor="background1"/>
                <w:u w:val="single"/>
              </w:rPr>
            </w:pPr>
            <w:r w:rsidRPr="00671BD3">
              <w:rPr>
                <w:b/>
                <w:color w:val="FFFFFF" w:themeColor="background1"/>
              </w:rPr>
              <w:t>Periode, beschikbare tijd en afgesproken beoordeelmomenten</w:t>
            </w:r>
          </w:p>
        </w:tc>
      </w:tr>
      <w:tr w:rsidR="00730F2F" w:rsidRPr="00730F2F" w14:paraId="4AB4A4C8" w14:textId="77777777" w:rsidTr="0023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ADACCE9" w14:textId="77777777" w:rsidR="00730F2F" w:rsidRPr="00730F2F" w:rsidRDefault="00730F2F" w:rsidP="002B6BAB"/>
          <w:p w14:paraId="36F406C6" w14:textId="77777777" w:rsidR="00730F2F" w:rsidRPr="00730F2F" w:rsidRDefault="00730F2F" w:rsidP="002B6BAB"/>
        </w:tc>
      </w:tr>
    </w:tbl>
    <w:p w14:paraId="0F22781B" w14:textId="77777777" w:rsidR="00730F2F" w:rsidRPr="0023055E" w:rsidRDefault="00730F2F" w:rsidP="0023055E">
      <w:r w:rsidRPr="0023055E">
        <w:br w:type="page"/>
      </w:r>
    </w:p>
    <w:p w14:paraId="3866696B" w14:textId="77777777" w:rsidR="00730F2F" w:rsidRPr="00730F2F" w:rsidRDefault="00730F2F" w:rsidP="00730F2F">
      <w:pPr>
        <w:pStyle w:val="Kop1"/>
      </w:pPr>
      <w:r w:rsidRPr="00730F2F">
        <w:lastRenderedPageBreak/>
        <w:t>Start en einde examen</w:t>
      </w:r>
    </w:p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236"/>
        <w:gridCol w:w="1707"/>
        <w:gridCol w:w="1707"/>
        <w:gridCol w:w="1707"/>
        <w:gridCol w:w="1705"/>
      </w:tblGrid>
      <w:tr w:rsidR="00730F2F" w:rsidRPr="00730F2F" w14:paraId="77A713BA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6355B"/>
          </w:tcPr>
          <w:p w14:paraId="4BE6FDE5" w14:textId="466E0250" w:rsidR="00730F2F" w:rsidRPr="00671BD3" w:rsidRDefault="00867DD2" w:rsidP="002B6B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B1-K1-W1</w:t>
            </w:r>
          </w:p>
        </w:tc>
      </w:tr>
      <w:tr w:rsidR="00730F2F" w:rsidRPr="00730F2F" w14:paraId="07F34779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5FACC918" w14:textId="77777777" w:rsidR="00730F2F" w:rsidRPr="00730F2F" w:rsidRDefault="00730F2F" w:rsidP="002B6BAB">
            <w:r w:rsidRPr="00730F2F">
              <w:t>Examenduur</w:t>
            </w:r>
          </w:p>
        </w:tc>
        <w:tc>
          <w:tcPr>
            <w:tcW w:w="942" w:type="pct"/>
          </w:tcPr>
          <w:p w14:paraId="02AB87BF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[Startdatum]</w:t>
            </w:r>
          </w:p>
        </w:tc>
        <w:tc>
          <w:tcPr>
            <w:tcW w:w="942" w:type="pct"/>
          </w:tcPr>
          <w:p w14:paraId="09835EB1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  <w:tc>
          <w:tcPr>
            <w:tcW w:w="942" w:type="pct"/>
          </w:tcPr>
          <w:p w14:paraId="0FD4578A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[Einddatum]</w:t>
            </w:r>
          </w:p>
        </w:tc>
        <w:tc>
          <w:tcPr>
            <w:tcW w:w="942" w:type="pct"/>
          </w:tcPr>
          <w:p w14:paraId="602F0C2F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</w:tr>
      <w:tr w:rsidR="00730F2F" w:rsidRPr="00730F2F" w14:paraId="04EA38A1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1B09A767" w14:textId="77777777" w:rsidR="00730F2F" w:rsidRPr="00730F2F" w:rsidRDefault="00730F2F" w:rsidP="002B6BAB">
            <w:r w:rsidRPr="00730F2F">
              <w:t>Handtekening Kandidaat</w:t>
            </w:r>
          </w:p>
        </w:tc>
        <w:tc>
          <w:tcPr>
            <w:tcW w:w="1884" w:type="pct"/>
            <w:gridSpan w:val="2"/>
          </w:tcPr>
          <w:p w14:paraId="5C67E7F8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193AEEDC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4D6E6982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288B2FA3" w14:textId="77777777" w:rsidR="00730F2F" w:rsidRPr="00730F2F" w:rsidRDefault="00730F2F" w:rsidP="002B6BAB">
            <w:r w:rsidRPr="00730F2F">
              <w:t>Handtekening Beoordelaar 1</w:t>
            </w:r>
          </w:p>
        </w:tc>
        <w:tc>
          <w:tcPr>
            <w:tcW w:w="1884" w:type="pct"/>
            <w:gridSpan w:val="2"/>
          </w:tcPr>
          <w:p w14:paraId="7EAF4E1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2652B174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:rsidRPr="00730F2F" w14:paraId="15ADC9A4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1FD28D2D" w14:textId="77777777" w:rsidR="00730F2F" w:rsidRPr="00730F2F" w:rsidRDefault="00730F2F" w:rsidP="002B6BAB">
            <w:r w:rsidRPr="00730F2F">
              <w:t>Handtekening Beoordelaar 2</w:t>
            </w:r>
          </w:p>
        </w:tc>
        <w:tc>
          <w:tcPr>
            <w:tcW w:w="1884" w:type="pct"/>
            <w:gridSpan w:val="2"/>
          </w:tcPr>
          <w:p w14:paraId="6B7EAEDE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76076B56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71D54BF" w14:textId="77777777" w:rsidR="00730F2F" w:rsidRP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236"/>
        <w:gridCol w:w="1707"/>
        <w:gridCol w:w="1707"/>
        <w:gridCol w:w="1707"/>
        <w:gridCol w:w="1705"/>
      </w:tblGrid>
      <w:tr w:rsidR="00730F2F" w:rsidRPr="00730F2F" w14:paraId="4955952F" w14:textId="77777777" w:rsidTr="006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6355B"/>
          </w:tcPr>
          <w:p w14:paraId="4B48F7C1" w14:textId="3AEB7A7A" w:rsidR="00730F2F" w:rsidRPr="00671BD3" w:rsidRDefault="00867DD2" w:rsidP="002B6BA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B1-K1-W2</w:t>
            </w:r>
          </w:p>
        </w:tc>
      </w:tr>
      <w:tr w:rsidR="00730F2F" w:rsidRPr="00730F2F" w14:paraId="0FE5D9FC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7348FF64" w14:textId="77777777" w:rsidR="00730F2F" w:rsidRPr="00730F2F" w:rsidRDefault="00730F2F" w:rsidP="002B6BAB">
            <w:pPr>
              <w:tabs>
                <w:tab w:val="left" w:pos="420"/>
              </w:tabs>
            </w:pPr>
            <w:r w:rsidRPr="00730F2F">
              <w:t>Examenduur</w:t>
            </w:r>
          </w:p>
        </w:tc>
        <w:tc>
          <w:tcPr>
            <w:tcW w:w="942" w:type="pct"/>
          </w:tcPr>
          <w:p w14:paraId="527A9EEE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[Startdatum]</w:t>
            </w:r>
          </w:p>
        </w:tc>
        <w:tc>
          <w:tcPr>
            <w:tcW w:w="942" w:type="pct"/>
          </w:tcPr>
          <w:p w14:paraId="452FF730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  <w:tc>
          <w:tcPr>
            <w:tcW w:w="942" w:type="pct"/>
          </w:tcPr>
          <w:p w14:paraId="5C2AC766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[Einddatum]</w:t>
            </w:r>
          </w:p>
        </w:tc>
        <w:tc>
          <w:tcPr>
            <w:tcW w:w="942" w:type="pct"/>
          </w:tcPr>
          <w:p w14:paraId="70308186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</w:tr>
      <w:tr w:rsidR="00730F2F" w:rsidRPr="00730F2F" w14:paraId="3A3A173D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7FE84606" w14:textId="77777777" w:rsidR="00730F2F" w:rsidRPr="00730F2F" w:rsidRDefault="00730F2F" w:rsidP="002B6BAB">
            <w:r w:rsidRPr="00730F2F">
              <w:t>Handtekening Kandidaat</w:t>
            </w:r>
          </w:p>
        </w:tc>
        <w:tc>
          <w:tcPr>
            <w:tcW w:w="1884" w:type="pct"/>
            <w:gridSpan w:val="2"/>
          </w:tcPr>
          <w:p w14:paraId="0CD35E33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23D1947C" w14:textId="77777777" w:rsidR="00730F2F" w:rsidRPr="00730F2F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30F2F" w:rsidRPr="00730F2F" w14:paraId="1C5ABFF1" w14:textId="77777777" w:rsidTr="00642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619A4FDB" w14:textId="77777777" w:rsidR="00730F2F" w:rsidRPr="00730F2F" w:rsidRDefault="00730F2F" w:rsidP="002B6BAB">
            <w:r w:rsidRPr="00730F2F">
              <w:t>Handtekening Beoordelaar 1</w:t>
            </w:r>
          </w:p>
        </w:tc>
        <w:tc>
          <w:tcPr>
            <w:tcW w:w="1884" w:type="pct"/>
            <w:gridSpan w:val="2"/>
          </w:tcPr>
          <w:p w14:paraId="77F67672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452AF737" w14:textId="77777777" w:rsidR="00730F2F" w:rsidRPr="00730F2F" w:rsidRDefault="00730F2F" w:rsidP="002B6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30F2F" w14:paraId="3E38E928" w14:textId="77777777" w:rsidTr="00642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6082348D" w14:textId="77777777" w:rsidR="00730F2F" w:rsidRDefault="00730F2F" w:rsidP="002B6BAB">
            <w:r w:rsidRPr="00730F2F">
              <w:t>Handtekening Beoordelaar 2</w:t>
            </w:r>
          </w:p>
        </w:tc>
        <w:tc>
          <w:tcPr>
            <w:tcW w:w="1884" w:type="pct"/>
            <w:gridSpan w:val="2"/>
          </w:tcPr>
          <w:p w14:paraId="7E26E14E" w14:textId="77777777" w:rsidR="00730F2F" w:rsidRPr="007D336C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349E769B" w14:textId="77777777" w:rsidR="00730F2F" w:rsidRPr="007D336C" w:rsidRDefault="00730F2F" w:rsidP="002B6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28557CFF" w14:textId="77777777" w:rsidR="00730F2F" w:rsidRDefault="00730F2F" w:rsidP="00730F2F"/>
    <w:tbl>
      <w:tblPr>
        <w:tblStyle w:val="SPLVeldnamendonkerpaars-1ekolomentotaalrijgroen"/>
        <w:tblW w:w="5000" w:type="pct"/>
        <w:tblLook w:val="04A0" w:firstRow="1" w:lastRow="0" w:firstColumn="1" w:lastColumn="0" w:noHBand="0" w:noVBand="1"/>
      </w:tblPr>
      <w:tblGrid>
        <w:gridCol w:w="2236"/>
        <w:gridCol w:w="1707"/>
        <w:gridCol w:w="1707"/>
        <w:gridCol w:w="1707"/>
        <w:gridCol w:w="1705"/>
      </w:tblGrid>
      <w:tr w:rsidR="00867DD2" w:rsidRPr="00730F2F" w14:paraId="77E5BD13" w14:textId="77777777" w:rsidTr="00A30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6355B"/>
          </w:tcPr>
          <w:p w14:paraId="0672A9B8" w14:textId="271150B1" w:rsidR="00867DD2" w:rsidRPr="00671BD3" w:rsidRDefault="00867DD2" w:rsidP="00A30A6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B1-K1-W3</w:t>
            </w:r>
          </w:p>
        </w:tc>
      </w:tr>
      <w:tr w:rsidR="00867DD2" w:rsidRPr="00730F2F" w14:paraId="4EE41F3A" w14:textId="77777777" w:rsidTr="00A30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43937BD0" w14:textId="77777777" w:rsidR="00867DD2" w:rsidRPr="00730F2F" w:rsidRDefault="00867DD2" w:rsidP="00A30A6F">
            <w:pPr>
              <w:tabs>
                <w:tab w:val="left" w:pos="420"/>
              </w:tabs>
            </w:pPr>
            <w:r w:rsidRPr="00730F2F">
              <w:t>Examenduur</w:t>
            </w:r>
          </w:p>
        </w:tc>
        <w:tc>
          <w:tcPr>
            <w:tcW w:w="942" w:type="pct"/>
          </w:tcPr>
          <w:p w14:paraId="0C01A26C" w14:textId="77777777" w:rsidR="00867DD2" w:rsidRPr="00730F2F" w:rsidRDefault="00867DD2" w:rsidP="00A30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[Startdatum]</w:t>
            </w:r>
          </w:p>
        </w:tc>
        <w:tc>
          <w:tcPr>
            <w:tcW w:w="942" w:type="pct"/>
          </w:tcPr>
          <w:p w14:paraId="35C0C421" w14:textId="77777777" w:rsidR="00867DD2" w:rsidRPr="00730F2F" w:rsidRDefault="00867DD2" w:rsidP="00A30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  <w:tc>
          <w:tcPr>
            <w:tcW w:w="942" w:type="pct"/>
          </w:tcPr>
          <w:p w14:paraId="3F30F6FC" w14:textId="77777777" w:rsidR="00867DD2" w:rsidRPr="00730F2F" w:rsidRDefault="00867DD2" w:rsidP="00A30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[Einddatum]</w:t>
            </w:r>
          </w:p>
        </w:tc>
        <w:tc>
          <w:tcPr>
            <w:tcW w:w="942" w:type="pct"/>
          </w:tcPr>
          <w:p w14:paraId="548008F2" w14:textId="77777777" w:rsidR="00867DD2" w:rsidRPr="00730F2F" w:rsidRDefault="00867DD2" w:rsidP="00A30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F2F">
              <w:t>[Tijd]</w:t>
            </w:r>
          </w:p>
        </w:tc>
      </w:tr>
      <w:tr w:rsidR="00867DD2" w:rsidRPr="00730F2F" w14:paraId="450BB1B9" w14:textId="77777777" w:rsidTr="00A30A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208EE2D1" w14:textId="77777777" w:rsidR="00867DD2" w:rsidRPr="00730F2F" w:rsidRDefault="00867DD2" w:rsidP="00A30A6F">
            <w:r w:rsidRPr="00730F2F">
              <w:t>Handtekening Kandidaat</w:t>
            </w:r>
          </w:p>
        </w:tc>
        <w:tc>
          <w:tcPr>
            <w:tcW w:w="1884" w:type="pct"/>
            <w:gridSpan w:val="2"/>
          </w:tcPr>
          <w:p w14:paraId="24A0313D" w14:textId="77777777" w:rsidR="00867DD2" w:rsidRPr="00730F2F" w:rsidRDefault="00867DD2" w:rsidP="00A30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308DA550" w14:textId="77777777" w:rsidR="00867DD2" w:rsidRPr="00730F2F" w:rsidRDefault="00867DD2" w:rsidP="00A30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67DD2" w:rsidRPr="00730F2F" w14:paraId="2ACA4DF0" w14:textId="77777777" w:rsidTr="00A30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6CADE0DE" w14:textId="77777777" w:rsidR="00867DD2" w:rsidRPr="00730F2F" w:rsidRDefault="00867DD2" w:rsidP="00A30A6F">
            <w:r w:rsidRPr="00730F2F">
              <w:t>Handtekening Beoordelaar 1</w:t>
            </w:r>
          </w:p>
        </w:tc>
        <w:tc>
          <w:tcPr>
            <w:tcW w:w="1884" w:type="pct"/>
            <w:gridSpan w:val="2"/>
          </w:tcPr>
          <w:p w14:paraId="65989C9B" w14:textId="77777777" w:rsidR="00867DD2" w:rsidRPr="00730F2F" w:rsidRDefault="00867DD2" w:rsidP="00A30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2ABCDF2B" w14:textId="77777777" w:rsidR="00867DD2" w:rsidRPr="00730F2F" w:rsidRDefault="00867DD2" w:rsidP="00A30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DD2" w14:paraId="6069F373" w14:textId="77777777" w:rsidTr="00A30A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</w:tcPr>
          <w:p w14:paraId="2E1CB772" w14:textId="77777777" w:rsidR="00867DD2" w:rsidRDefault="00867DD2" w:rsidP="00A30A6F">
            <w:r w:rsidRPr="00730F2F">
              <w:t>Handtekening Beoordelaar 2</w:t>
            </w:r>
          </w:p>
        </w:tc>
        <w:tc>
          <w:tcPr>
            <w:tcW w:w="1884" w:type="pct"/>
            <w:gridSpan w:val="2"/>
          </w:tcPr>
          <w:p w14:paraId="1EB6604A" w14:textId="77777777" w:rsidR="00867DD2" w:rsidRPr="007D336C" w:rsidRDefault="00867DD2" w:rsidP="00A30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4" w:type="pct"/>
            <w:gridSpan w:val="2"/>
          </w:tcPr>
          <w:p w14:paraId="5598C27C" w14:textId="77777777" w:rsidR="00867DD2" w:rsidRPr="007D336C" w:rsidRDefault="00867DD2" w:rsidP="00A30A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773F460" w14:textId="77777777" w:rsidR="00867DD2" w:rsidRDefault="00867DD2" w:rsidP="00730F2F"/>
    <w:sectPr w:rsidR="00867DD2" w:rsidSect="004E43D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7E96" w14:textId="77777777" w:rsidR="005E0FA6" w:rsidRDefault="005E0FA6" w:rsidP="00910A2E">
      <w:pPr>
        <w:spacing w:line="240" w:lineRule="auto"/>
      </w:pPr>
      <w:r>
        <w:separator/>
      </w:r>
    </w:p>
  </w:endnote>
  <w:endnote w:type="continuationSeparator" w:id="0">
    <w:p w14:paraId="2D536E55" w14:textId="77777777" w:rsidR="005E0FA6" w:rsidRDefault="005E0FA6" w:rsidP="00910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uk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A957" w14:textId="56B5C588" w:rsidR="0017583A" w:rsidRDefault="0017583A" w:rsidP="0069446E">
    <w:pPr>
      <w:pStyle w:val="Voettekst"/>
      <w:tabs>
        <w:tab w:val="clear" w:pos="9072"/>
        <w:tab w:val="right" w:pos="14004"/>
      </w:tabs>
    </w:pPr>
    <w:r>
      <w:rPr>
        <w:noProof/>
        <w:lang w:eastAsia="nl-NL"/>
      </w:rPr>
      <w:drawing>
        <wp:inline distT="0" distB="0" distL="0" distR="0" wp14:anchorId="626BC95D" wp14:editId="5C18EDCB">
          <wp:extent cx="918000" cy="360000"/>
          <wp:effectExtent l="0" t="0" r="0" b="254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671BD3" w:rsidRPr="00671BD3">
      <w:t xml:space="preserve">Examenafspraken </w:t>
    </w:r>
    <w:r w:rsidR="00867DD2" w:rsidRPr="00867DD2">
      <w:t>AM_IT20-PE1_B1-K1_1v1</w:t>
    </w:r>
    <w:r>
      <w:tab/>
    </w:r>
    <w:r w:rsidR="004E43D2">
      <w:rPr>
        <w:szCs w:val="16"/>
      </w:rPr>
      <w:fldChar w:fldCharType="begin"/>
    </w:r>
    <w:r w:rsidR="004E43D2">
      <w:rPr>
        <w:szCs w:val="16"/>
      </w:rPr>
      <w:instrText>PAGE</w:instrText>
    </w:r>
    <w:r w:rsidR="004E43D2">
      <w:rPr>
        <w:szCs w:val="16"/>
      </w:rPr>
      <w:fldChar w:fldCharType="separate"/>
    </w:r>
    <w:r w:rsidR="004E43D2">
      <w:rPr>
        <w:szCs w:val="16"/>
      </w:rPr>
      <w:t>2</w:t>
    </w:r>
    <w:r w:rsidR="004E43D2">
      <w:rPr>
        <w:szCs w:val="16"/>
      </w:rPr>
      <w:fldChar w:fldCharType="end"/>
    </w:r>
    <w:r w:rsidR="004E43D2">
      <w:rPr>
        <w:szCs w:val="16"/>
      </w:rPr>
      <w:t>/</w:t>
    </w:r>
    <w:r w:rsidR="004E43D2">
      <w:rPr>
        <w:szCs w:val="16"/>
      </w:rPr>
      <w:fldChar w:fldCharType="begin"/>
    </w:r>
    <w:r w:rsidR="004E43D2">
      <w:rPr>
        <w:szCs w:val="16"/>
      </w:rPr>
      <w:instrText>NUMPAGES</w:instrText>
    </w:r>
    <w:r w:rsidR="004E43D2">
      <w:rPr>
        <w:szCs w:val="16"/>
      </w:rPr>
      <w:fldChar w:fldCharType="separate"/>
    </w:r>
    <w:r w:rsidR="004E43D2">
      <w:rPr>
        <w:szCs w:val="16"/>
      </w:rPr>
      <w:t>3</w:t>
    </w:r>
    <w:r w:rsidR="004E43D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46527" w14:textId="77777777" w:rsidR="005E0FA6" w:rsidRDefault="005E0FA6" w:rsidP="00910A2E">
      <w:pPr>
        <w:spacing w:line="240" w:lineRule="auto"/>
      </w:pPr>
      <w:r>
        <w:separator/>
      </w:r>
    </w:p>
  </w:footnote>
  <w:footnote w:type="continuationSeparator" w:id="0">
    <w:p w14:paraId="039F101E" w14:textId="77777777" w:rsidR="005E0FA6" w:rsidRDefault="005E0FA6" w:rsidP="00910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013B" w14:textId="77777777" w:rsidR="00910A2E" w:rsidRDefault="00FA4D0F">
    <w:pPr>
      <w:pStyle w:val="Koptekst"/>
    </w:pPr>
    <w:r>
      <w:rPr>
        <w:noProof/>
      </w:rPr>
      <w:pict w14:anchorId="566B0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06720" o:spid="_x0000_s1025" type="#_x0000_t75" style="position:absolute;margin-left:0;margin-top:0;width:595.2pt;height:841.9pt;z-index:-251658752;mso-position-horizontal:center;mso-position-horizontal-relative:page;mso-position-vertical:center;mso-position-vertical-relative:page" o:allowincell="f">
          <v:imagedata r:id="rId1" o:title="Watermerk voorpagina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EBA8" w14:textId="08F47B72" w:rsidR="0017583A" w:rsidRPr="00671BD3" w:rsidRDefault="0017583A" w:rsidP="00671B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39E6"/>
    <w:multiLevelType w:val="hybridMultilevel"/>
    <w:tmpl w:val="BF1AF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E7312"/>
    <w:multiLevelType w:val="hybridMultilevel"/>
    <w:tmpl w:val="B78ABF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3E7A"/>
    <w:multiLevelType w:val="hybridMultilevel"/>
    <w:tmpl w:val="7200FC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3788"/>
    <w:multiLevelType w:val="hybridMultilevel"/>
    <w:tmpl w:val="B32894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74127"/>
    <w:multiLevelType w:val="hybridMultilevel"/>
    <w:tmpl w:val="65FE3336"/>
    <w:lvl w:ilvl="0" w:tplc="92845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74"/>
    <w:rsid w:val="000172B9"/>
    <w:rsid w:val="00095F6E"/>
    <w:rsid w:val="000B3B21"/>
    <w:rsid w:val="000C018E"/>
    <w:rsid w:val="000F7640"/>
    <w:rsid w:val="0017583A"/>
    <w:rsid w:val="001763E3"/>
    <w:rsid w:val="001A5529"/>
    <w:rsid w:val="001F5A9F"/>
    <w:rsid w:val="0023055E"/>
    <w:rsid w:val="00237180"/>
    <w:rsid w:val="002447F3"/>
    <w:rsid w:val="0026276D"/>
    <w:rsid w:val="00285DE1"/>
    <w:rsid w:val="002A74C1"/>
    <w:rsid w:val="00383605"/>
    <w:rsid w:val="003F002E"/>
    <w:rsid w:val="00424AEA"/>
    <w:rsid w:val="004322A0"/>
    <w:rsid w:val="00453FAC"/>
    <w:rsid w:val="004B1CCE"/>
    <w:rsid w:val="004E43D2"/>
    <w:rsid w:val="00544045"/>
    <w:rsid w:val="00594DA0"/>
    <w:rsid w:val="005E0FA6"/>
    <w:rsid w:val="006069E2"/>
    <w:rsid w:val="006424E4"/>
    <w:rsid w:val="00671BD3"/>
    <w:rsid w:val="0069446E"/>
    <w:rsid w:val="006B5218"/>
    <w:rsid w:val="00730F2F"/>
    <w:rsid w:val="0082745D"/>
    <w:rsid w:val="00837330"/>
    <w:rsid w:val="00854C7A"/>
    <w:rsid w:val="0086173B"/>
    <w:rsid w:val="00867DD2"/>
    <w:rsid w:val="00881F6F"/>
    <w:rsid w:val="008C14B2"/>
    <w:rsid w:val="008C341E"/>
    <w:rsid w:val="008E0EE0"/>
    <w:rsid w:val="008E7EC5"/>
    <w:rsid w:val="00910A2E"/>
    <w:rsid w:val="009423AA"/>
    <w:rsid w:val="0099471C"/>
    <w:rsid w:val="00996768"/>
    <w:rsid w:val="009F0360"/>
    <w:rsid w:val="00A10C66"/>
    <w:rsid w:val="00A266FE"/>
    <w:rsid w:val="00A56E5D"/>
    <w:rsid w:val="00A856EA"/>
    <w:rsid w:val="00AA3AF9"/>
    <w:rsid w:val="00AC1113"/>
    <w:rsid w:val="00AC637D"/>
    <w:rsid w:val="00AE0CF7"/>
    <w:rsid w:val="00B43BBF"/>
    <w:rsid w:val="00B9493B"/>
    <w:rsid w:val="00BE16DC"/>
    <w:rsid w:val="00C02B53"/>
    <w:rsid w:val="00C15ECE"/>
    <w:rsid w:val="00C84117"/>
    <w:rsid w:val="00C93A88"/>
    <w:rsid w:val="00CB045F"/>
    <w:rsid w:val="00CB3D2A"/>
    <w:rsid w:val="00CE1BE8"/>
    <w:rsid w:val="00CF3860"/>
    <w:rsid w:val="00D05952"/>
    <w:rsid w:val="00D26CD4"/>
    <w:rsid w:val="00D46F78"/>
    <w:rsid w:val="00E20EB2"/>
    <w:rsid w:val="00E24C05"/>
    <w:rsid w:val="00E549BE"/>
    <w:rsid w:val="00E63944"/>
    <w:rsid w:val="00E93F79"/>
    <w:rsid w:val="00EA436A"/>
    <w:rsid w:val="00EB3674"/>
    <w:rsid w:val="00EC4011"/>
    <w:rsid w:val="00F21B9C"/>
    <w:rsid w:val="00F314EA"/>
    <w:rsid w:val="00F43BFF"/>
    <w:rsid w:val="00F86F0C"/>
    <w:rsid w:val="00F93EB4"/>
    <w:rsid w:val="00FA468C"/>
    <w:rsid w:val="00FA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6FB03"/>
  <w15:chartTrackingRefBased/>
  <w15:docId w15:val="{A7D64941-CA67-4EEC-93B7-645C9E7F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1BD3"/>
    <w:pPr>
      <w:spacing w:after="0" w:line="276" w:lineRule="auto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910A2E"/>
    <w:pPr>
      <w:keepNext/>
      <w:keepLines/>
      <w:outlineLvl w:val="0"/>
    </w:pPr>
    <w:rPr>
      <w:rFonts w:asciiTheme="majorHAnsi" w:eastAsiaTheme="majorEastAsia" w:hAnsiTheme="majorHAnsi" w:cstheme="majorBidi"/>
      <w:b/>
      <w:color w:val="56355B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0A2E"/>
    <w:pPr>
      <w:keepNext/>
      <w:keepLines/>
      <w:outlineLvl w:val="1"/>
    </w:pPr>
    <w:rPr>
      <w:rFonts w:asciiTheme="majorHAnsi" w:eastAsiaTheme="majorEastAsia" w:hAnsiTheme="majorHAnsi" w:cstheme="majorBidi"/>
      <w:color w:val="56355B" w:themeColor="text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10A2E"/>
    <w:pPr>
      <w:keepNext/>
      <w:keepLines/>
      <w:outlineLvl w:val="2"/>
    </w:pPr>
    <w:rPr>
      <w:rFonts w:asciiTheme="majorHAnsi" w:eastAsiaTheme="majorEastAsia" w:hAnsiTheme="majorHAnsi" w:cstheme="majorBidi"/>
      <w:color w:val="56355B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71BD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6355B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910A2E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910A2E"/>
    <w:rPr>
      <w:rFonts w:asciiTheme="majorHAnsi" w:eastAsiaTheme="majorEastAsia" w:hAnsiTheme="majorHAnsi" w:cstheme="majorBidi"/>
      <w:b/>
      <w:color w:val="56355B" w:themeColor="tex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10A2E"/>
    <w:rPr>
      <w:rFonts w:asciiTheme="majorHAnsi" w:eastAsiaTheme="majorEastAsia" w:hAnsiTheme="majorHAnsi" w:cstheme="majorBidi"/>
      <w:color w:val="56355B" w:themeColor="text2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10A2E"/>
    <w:rPr>
      <w:rFonts w:asciiTheme="majorHAnsi" w:eastAsiaTheme="majorEastAsia" w:hAnsiTheme="majorHAnsi" w:cstheme="majorBidi"/>
      <w:color w:val="56355B" w:themeColor="text2"/>
      <w:sz w:val="24"/>
      <w:szCs w:val="24"/>
    </w:rPr>
  </w:style>
  <w:style w:type="paragraph" w:styleId="Lijstalinea">
    <w:name w:val="List Paragraph"/>
    <w:basedOn w:val="Standaard"/>
    <w:uiPriority w:val="34"/>
    <w:qFormat/>
    <w:rsid w:val="00910A2E"/>
    <w:pPr>
      <w:ind w:left="720"/>
      <w:contextualSpacing/>
    </w:pPr>
  </w:style>
  <w:style w:type="character" w:customStyle="1" w:styleId="Titelinbalk">
    <w:name w:val="Titel in balk"/>
    <w:basedOn w:val="Standaardalinea-lettertype"/>
    <w:rsid w:val="00383605"/>
    <w:rPr>
      <w:color w:val="FFFFFF" w:themeColor="background1"/>
      <w:sz w:val="40"/>
    </w:rPr>
  </w:style>
  <w:style w:type="paragraph" w:styleId="Koptekst">
    <w:name w:val="header"/>
    <w:basedOn w:val="Standaard"/>
    <w:link w:val="KoptekstChar"/>
    <w:uiPriority w:val="99"/>
    <w:unhideWhenUsed/>
    <w:rsid w:val="00910A2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0A2E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17583A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7583A"/>
    <w:rPr>
      <w:rFonts w:ascii="Calibri" w:hAnsi="Calibri"/>
      <w:sz w:val="16"/>
    </w:rPr>
  </w:style>
  <w:style w:type="table" w:styleId="Tabelraster">
    <w:name w:val="Table Grid"/>
    <w:basedOn w:val="Standaardtabel"/>
    <w:uiPriority w:val="39"/>
    <w:rsid w:val="0069446E"/>
    <w:pPr>
      <w:spacing w:after="0" w:line="240" w:lineRule="auto"/>
    </w:pPr>
    <w:tblPr>
      <w:tblBorders>
        <w:top w:val="single" w:sz="4" w:space="0" w:color="56355B" w:themeColor="text2"/>
        <w:left w:val="single" w:sz="4" w:space="0" w:color="56355B" w:themeColor="text2"/>
        <w:bottom w:val="single" w:sz="4" w:space="0" w:color="56355B" w:themeColor="text2"/>
        <w:right w:val="single" w:sz="4" w:space="0" w:color="56355B" w:themeColor="text2"/>
        <w:insideH w:val="single" w:sz="4" w:space="0" w:color="56355B" w:themeColor="text2"/>
        <w:insideV w:val="single" w:sz="4" w:space="0" w:color="56355B" w:themeColor="text2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671BD3"/>
    <w:rPr>
      <w:rFonts w:asciiTheme="majorHAnsi" w:eastAsiaTheme="majorEastAsia" w:hAnsiTheme="majorHAnsi" w:cstheme="majorBidi"/>
      <w:i/>
      <w:iCs/>
      <w:color w:val="56355B" w:themeColor="text2"/>
    </w:rPr>
  </w:style>
  <w:style w:type="table" w:customStyle="1" w:styleId="SPLVeldnamendonkerpaars-1ekolomentotaalrijgroen">
    <w:name w:val="SPL Veldnamen donkerpaars - 1e kolom en totaalrij groen"/>
    <w:basedOn w:val="Standaardtabel"/>
    <w:uiPriority w:val="99"/>
    <w:rsid w:val="00237180"/>
    <w:pPr>
      <w:spacing w:after="0" w:line="276" w:lineRule="auto"/>
    </w:pPr>
    <w:tblPr>
      <w:tblStyleRowBandSize w:val="1"/>
      <w:tblStyleColBandSize w:val="1"/>
      <w:tblBorders>
        <w:top w:val="single" w:sz="4" w:space="0" w:color="56355B" w:themeColor="text2"/>
        <w:left w:val="single" w:sz="4" w:space="0" w:color="56355B" w:themeColor="text2"/>
        <w:bottom w:val="single" w:sz="4" w:space="0" w:color="56355B" w:themeColor="text2"/>
        <w:right w:val="single" w:sz="4" w:space="0" w:color="56355B" w:themeColor="text2"/>
        <w:insideH w:val="single" w:sz="4" w:space="0" w:color="56355B" w:themeColor="text2"/>
        <w:insideV w:val="single" w:sz="4" w:space="0" w:color="56355B" w:themeColor="text2"/>
      </w:tblBorders>
    </w:tblPr>
    <w:tblStylePr w:type="firstRow">
      <w:pPr>
        <w:wordWrap/>
        <w:spacing w:beforeLines="0" w:before="0" w:beforeAutospacing="0" w:afterLines="0" w:after="0" w:afterAutospacing="0" w:line="276" w:lineRule="auto"/>
      </w:pPr>
      <w:rPr>
        <w:rFonts w:ascii="Calibri" w:hAnsi="Calibri"/>
        <w:color w:val="000000"/>
        <w:sz w:val="22"/>
      </w:rPr>
      <w:tblPr/>
      <w:tcPr>
        <w:shd w:val="clear" w:color="auto" w:fill="9DBDE2" w:themeFill="accent1"/>
      </w:tcPr>
    </w:tblStylePr>
    <w:tblStylePr w:type="lastRow">
      <w:rPr>
        <w:rFonts w:ascii="Calibri" w:hAnsi="Calibri"/>
        <w:sz w:val="22"/>
      </w:rPr>
      <w:tblPr/>
      <w:tcPr>
        <w:tcBorders>
          <w:top w:val="single" w:sz="4" w:space="0" w:color="56355B" w:themeColor="text2"/>
          <w:left w:val="single" w:sz="4" w:space="0" w:color="56355B" w:themeColor="text2"/>
          <w:bottom w:val="single" w:sz="4" w:space="0" w:color="56355B" w:themeColor="text2"/>
          <w:right w:val="single" w:sz="4" w:space="0" w:color="56355B" w:themeColor="text2"/>
          <w:insideH w:val="single" w:sz="4" w:space="0" w:color="56355B" w:themeColor="text2"/>
          <w:insideV w:val="single" w:sz="4" w:space="0" w:color="56355B" w:themeColor="text2"/>
        </w:tcBorders>
        <w:shd w:val="clear" w:color="auto" w:fill="EBF5F1"/>
      </w:tcPr>
    </w:tblStylePr>
    <w:tblStylePr w:type="firstCol">
      <w:tblPr/>
      <w:tcPr>
        <w:shd w:val="clear" w:color="auto" w:fill="EBF5F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763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3E3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44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446E"/>
    <w:pPr>
      <w:spacing w:after="200" w:line="240" w:lineRule="auto"/>
    </w:pPr>
    <w:rPr>
      <w:rFonts w:eastAsia="Calibri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446E"/>
    <w:rPr>
      <w:rFonts w:ascii="Calibri" w:eastAsia="Calibri" w:hAnsi="Calibri" w:cs="Times New Roman"/>
      <w:sz w:val="20"/>
      <w:szCs w:val="20"/>
    </w:rPr>
  </w:style>
  <w:style w:type="table" w:styleId="Onopgemaaktetabel2">
    <w:name w:val="Plain Table 2"/>
    <w:basedOn w:val="Standaardtabel"/>
    <w:uiPriority w:val="42"/>
    <w:rsid w:val="008E7E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text1" w:themeTint="80"/>
        <w:bottom w:val="single" w:sz="4" w:space="0" w:color="FFFF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2Vert">
      <w:tblPr/>
      <w:tcPr>
        <w:tcBorders>
          <w:left w:val="single" w:sz="4" w:space="0" w:color="FFFFFF" w:themeColor="text1" w:themeTint="80"/>
          <w:right w:val="single" w:sz="4" w:space="0" w:color="FFFFFF" w:themeColor="text1" w:themeTint="80"/>
        </w:tcBorders>
      </w:tcPr>
    </w:tblStylePr>
    <w:tblStylePr w:type="band1Horz">
      <w:tblPr/>
      <w:tcPr>
        <w:tcBorders>
          <w:top w:val="single" w:sz="4" w:space="0" w:color="FFFFFF" w:themeColor="text1" w:themeTint="80"/>
          <w:bottom w:val="single" w:sz="4" w:space="0" w:color="FFFFFF" w:themeColor="text1" w:themeTint="80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1A5529"/>
    <w:rPr>
      <w:color w:val="0563C1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37180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3718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37180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23718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SPL nieuw format 2021">
      <a:dk1>
        <a:srgbClr val="FFFFFF"/>
      </a:dk1>
      <a:lt1>
        <a:srgbClr val="FFFFFF"/>
      </a:lt1>
      <a:dk2>
        <a:srgbClr val="56355B"/>
      </a:dk2>
      <a:lt2>
        <a:srgbClr val="9DCAB9"/>
      </a:lt2>
      <a:accent1>
        <a:srgbClr val="9DBDE2"/>
      </a:accent1>
      <a:accent2>
        <a:srgbClr val="D2BBD5"/>
      </a:accent2>
      <a:accent3>
        <a:srgbClr val="785E7C"/>
      </a:accent3>
      <a:accent4>
        <a:srgbClr val="DBC9DD"/>
      </a:accent4>
      <a:accent5>
        <a:srgbClr val="B0D5C7"/>
      </a:accent5>
      <a:accent6>
        <a:srgbClr val="B0CAE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02D4E20617048B9AE91349D175371" ma:contentTypeVersion="16" ma:contentTypeDescription="Een nieuw document maken." ma:contentTypeScope="" ma:versionID="fc37b1e689eb4d2cac650ccce9bbad08">
  <xsd:schema xmlns:xsd="http://www.w3.org/2001/XMLSchema" xmlns:xs="http://www.w3.org/2001/XMLSchema" xmlns:p="http://schemas.microsoft.com/office/2006/metadata/properties" xmlns:ns2="f727df04-93ba-4323-ac4e-e4cf5a7715c9" xmlns:ns3="35c6331a-2a23-464e-9aa5-03df216f8e92" targetNamespace="http://schemas.microsoft.com/office/2006/metadata/properties" ma:root="true" ma:fieldsID="a4f2abc24b830a2b5ad45ac9cdfa9882" ns2:_="" ns3:_="">
    <xsd:import namespace="f727df04-93ba-4323-ac4e-e4cf5a7715c9"/>
    <xsd:import namespace="35c6331a-2a23-464e-9aa5-03df216f8e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7df04-93ba-4323-ac4e-e4cf5a771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a693f84-d9d9-45de-9cc2-e572aa08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331a-2a23-464e-9aa5-03df216f8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3dfc1-6f3e-4674-8584-9ac7b05093c2}" ma:internalName="TaxCatchAll" ma:showField="CatchAllData" ma:web="35c6331a-2a23-464e-9aa5-03df216f8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c6331a-2a23-464e-9aa5-03df216f8e92">
      <UserInfo>
        <DisplayName/>
        <AccountId xsi:nil="true"/>
        <AccountType/>
      </UserInfo>
    </SharedWithUsers>
    <TaxCatchAll xmlns="35c6331a-2a23-464e-9aa5-03df216f8e92" xsi:nil="true"/>
    <lcf76f155ced4ddcb4097134ff3c332f xmlns="f727df04-93ba-4323-ac4e-e4cf5a7715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360ABE-529B-4F2C-8D88-5B904C702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7df04-93ba-4323-ac4e-e4cf5a7715c9"/>
    <ds:schemaRef ds:uri="35c6331a-2a23-464e-9aa5-03df216f8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474EA-5679-46E0-8BD0-3E2758B6BB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576CA1-5D54-4F4A-8AE3-1A53D6FC0F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3FD91E-CE4D-4AB9-A2EE-F961D091BDEB}">
  <ds:schemaRefs>
    <ds:schemaRef ds:uri="http://schemas.microsoft.com/office/2006/metadata/properties"/>
    <ds:schemaRef ds:uri="http://purl.org/dc/elements/1.1/"/>
    <ds:schemaRef ds:uri="f727df04-93ba-4323-ac4e-e4cf5a7715c9"/>
    <ds:schemaRef ds:uri="35c6331a-2a23-464e-9aa5-03df216f8e9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Vroeijenstijn</dc:creator>
  <cp:keywords/>
  <dc:description/>
  <cp:lastModifiedBy>Ans Visser</cp:lastModifiedBy>
  <cp:revision>13</cp:revision>
  <dcterms:created xsi:type="dcterms:W3CDTF">2022-11-10T10:20:00Z</dcterms:created>
  <dcterms:modified xsi:type="dcterms:W3CDTF">2022-12-21T15:03:00Z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0x010100F9402D4E20617048B9AE91349D175371</vt:lpwstr>
  </property>
  <property fmtid="{D5CDD505-2E9C-101B-9397-08002B2CF9AE}" pid="3" name="Order">
    <vt:r8>11453000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